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F78CE" w14:textId="77777777" w:rsidR="003D3CFF" w:rsidRDefault="003D3CFF" w:rsidP="003D3CFF">
      <w:pPr>
        <w:keepNext/>
        <w:keepLines/>
        <w:widowControl w:val="0"/>
        <w:suppressAutoHyphens/>
        <w:spacing w:after="5" w:line="240" w:lineRule="auto"/>
        <w:ind w:left="113" w:right="4"/>
        <w:outlineLvl w:val="0"/>
        <w:rPr>
          <w:rFonts w:ascii="Times New Roman" w:eastAsia="Times New Roman" w:hAnsi="Times New Roman" w:cs="Times New Roman"/>
          <w:b/>
          <w:color w:val="000000"/>
          <w:sz w:val="16"/>
          <w:szCs w:val="16"/>
          <w:lang w:eastAsia="it-IT"/>
        </w:rPr>
      </w:pPr>
      <w:r w:rsidRPr="003D3CFF">
        <w:rPr>
          <w:rFonts w:ascii="Times New Roman" w:eastAsia="Times New Roman" w:hAnsi="Times New Roman" w:cs="Times New Roman"/>
          <w:b/>
          <w:color w:val="000000"/>
          <w:lang w:eastAsia="it-IT"/>
        </w:rPr>
        <w:t>DICHIARAZIONE SOSTITUTIVA DI ATTO DI NOTORIETÀ (</w:t>
      </w:r>
      <w:r w:rsidRPr="003D3CFF">
        <w:rPr>
          <w:rFonts w:ascii="Times New Roman" w:eastAsia="Times New Roman" w:hAnsi="Times New Roman" w:cs="Times New Roman"/>
          <w:b/>
          <w:color w:val="000000"/>
          <w:sz w:val="16"/>
          <w:szCs w:val="16"/>
          <w:lang w:eastAsia="it-IT"/>
        </w:rPr>
        <w:t xml:space="preserve">art. 47 T.U. – D.P.R. n. 445 del 28/12/2000) </w:t>
      </w:r>
    </w:p>
    <w:p w14:paraId="5EBA68CD" w14:textId="77777777" w:rsidR="003D3CFF" w:rsidRPr="003D3CFF" w:rsidRDefault="003D3CFF" w:rsidP="003D3CFF">
      <w:pPr>
        <w:keepNext/>
        <w:keepLines/>
        <w:widowControl w:val="0"/>
        <w:suppressAutoHyphens/>
        <w:spacing w:after="5" w:line="240" w:lineRule="auto"/>
        <w:ind w:left="113" w:right="4"/>
        <w:outlineLvl w:val="0"/>
        <w:rPr>
          <w:rFonts w:ascii="Times New Roman" w:eastAsia="Times New Roman" w:hAnsi="Times New Roman" w:cs="Times New Roman"/>
          <w:b/>
          <w:color w:val="000000"/>
          <w:sz w:val="16"/>
          <w:szCs w:val="16"/>
          <w:lang w:eastAsia="it-IT"/>
        </w:rPr>
      </w:pPr>
    </w:p>
    <w:p w14:paraId="305364E1" w14:textId="77777777" w:rsidR="003D3CFF" w:rsidRDefault="003D3CFF" w:rsidP="003D3CFF">
      <w:pPr>
        <w:spacing w:after="0"/>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Il/La sottoscritto/a____________________________________________</w:t>
      </w:r>
      <w:r>
        <w:rPr>
          <w:rFonts w:ascii="Times New Roman" w:eastAsia="Times New Roman" w:hAnsi="Times New Roman" w:cs="Times New Roman"/>
          <w:color w:val="000000"/>
          <w:lang w:eastAsia="it-IT"/>
        </w:rPr>
        <w:t>____________________________</w:t>
      </w:r>
    </w:p>
    <w:p w14:paraId="6754ABC0" w14:textId="48E4B8B7" w:rsidR="003D3CFF" w:rsidRPr="003D3CFF" w:rsidRDefault="003D3CFF" w:rsidP="003D3CFF">
      <w:pPr>
        <w:spacing w:after="0"/>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nato/a </w:t>
      </w:r>
      <w:proofErr w:type="spellStart"/>
      <w:r w:rsidRPr="003D3CFF">
        <w:rPr>
          <w:rFonts w:ascii="Times New Roman" w:eastAsia="Times New Roman" w:hAnsi="Times New Roman" w:cs="Times New Roman"/>
          <w:color w:val="000000"/>
          <w:lang w:eastAsia="it-IT"/>
        </w:rPr>
        <w:t>a</w:t>
      </w:r>
      <w:proofErr w:type="spellEnd"/>
      <w:r w:rsidRPr="003D3CFF">
        <w:rPr>
          <w:rFonts w:ascii="Times New Roman" w:eastAsia="Times New Roman" w:hAnsi="Times New Roman" w:cs="Times New Roman"/>
          <w:color w:val="000000"/>
          <w:lang w:eastAsia="it-IT"/>
        </w:rPr>
        <w:t xml:space="preserve"> _______________</w:t>
      </w:r>
      <w:r w:rsidR="00102F1C">
        <w:rPr>
          <w:rFonts w:ascii="Times New Roman" w:eastAsia="Times New Roman" w:hAnsi="Times New Roman" w:cs="Times New Roman"/>
          <w:color w:val="000000"/>
          <w:lang w:eastAsia="it-IT"/>
        </w:rPr>
        <w:t>_</w:t>
      </w:r>
      <w:r w:rsidRPr="003D3CFF">
        <w:rPr>
          <w:rFonts w:ascii="Times New Roman" w:eastAsia="Times New Roman" w:hAnsi="Times New Roman" w:cs="Times New Roman"/>
          <w:color w:val="000000"/>
          <w:lang w:eastAsia="it-IT"/>
        </w:rPr>
        <w:t>__</w:t>
      </w:r>
      <w:r>
        <w:rPr>
          <w:rFonts w:ascii="Times New Roman" w:eastAsia="Times New Roman" w:hAnsi="Times New Roman" w:cs="Times New Roman"/>
          <w:color w:val="000000"/>
          <w:lang w:eastAsia="it-IT"/>
        </w:rPr>
        <w:t>__</w:t>
      </w:r>
      <w:r w:rsidR="00102F1C">
        <w:rPr>
          <w:rFonts w:ascii="Times New Roman" w:eastAsia="Times New Roman" w:hAnsi="Times New Roman" w:cs="Times New Roman"/>
          <w:color w:val="000000"/>
          <w:lang w:eastAsia="it-IT"/>
        </w:rPr>
        <w:t>_</w:t>
      </w:r>
      <w:r>
        <w:rPr>
          <w:rFonts w:ascii="Times New Roman" w:eastAsia="Times New Roman" w:hAnsi="Times New Roman" w:cs="Times New Roman"/>
          <w:color w:val="000000"/>
          <w:lang w:eastAsia="it-IT"/>
        </w:rPr>
        <w:t>______</w:t>
      </w:r>
      <w:r w:rsidRPr="003D3CFF">
        <w:rPr>
          <w:rFonts w:ascii="Times New Roman" w:eastAsia="Times New Roman" w:hAnsi="Times New Roman" w:cs="Times New Roman"/>
          <w:color w:val="000000"/>
          <w:lang w:eastAsia="it-IT"/>
        </w:rPr>
        <w:t>il ______________</w:t>
      </w:r>
      <w:r>
        <w:rPr>
          <w:rFonts w:ascii="Times New Roman" w:eastAsia="Times New Roman" w:hAnsi="Times New Roman" w:cs="Times New Roman"/>
          <w:color w:val="000000"/>
          <w:lang w:eastAsia="it-IT"/>
        </w:rPr>
        <w:t xml:space="preserve">  </w:t>
      </w:r>
      <w:r w:rsidRPr="003D3CFF">
        <w:rPr>
          <w:rFonts w:ascii="Times New Roman" w:eastAsia="Times New Roman" w:hAnsi="Times New Roman" w:cs="Times New Roman"/>
          <w:color w:val="000000"/>
          <w:lang w:eastAsia="it-IT"/>
        </w:rPr>
        <w:t>residente in _____</w:t>
      </w:r>
      <w:r w:rsidR="00102F1C">
        <w:rPr>
          <w:rFonts w:ascii="Times New Roman" w:eastAsia="Times New Roman" w:hAnsi="Times New Roman" w:cs="Times New Roman"/>
          <w:color w:val="000000"/>
          <w:lang w:eastAsia="it-IT"/>
        </w:rPr>
        <w:t>_</w:t>
      </w:r>
      <w:r w:rsidRPr="003D3CFF">
        <w:rPr>
          <w:rFonts w:ascii="Times New Roman" w:eastAsia="Times New Roman" w:hAnsi="Times New Roman" w:cs="Times New Roman"/>
          <w:color w:val="000000"/>
          <w:lang w:eastAsia="it-IT"/>
        </w:rPr>
        <w:t>_____</w:t>
      </w:r>
      <w:r w:rsidR="00102F1C">
        <w:rPr>
          <w:rFonts w:ascii="Times New Roman" w:eastAsia="Times New Roman" w:hAnsi="Times New Roman" w:cs="Times New Roman"/>
          <w:color w:val="000000"/>
          <w:lang w:eastAsia="it-IT"/>
        </w:rPr>
        <w:t>_</w:t>
      </w:r>
      <w:r w:rsidRPr="003D3CFF">
        <w:rPr>
          <w:rFonts w:ascii="Times New Roman" w:eastAsia="Times New Roman" w:hAnsi="Times New Roman" w:cs="Times New Roman"/>
          <w:color w:val="000000"/>
          <w:lang w:eastAsia="it-IT"/>
        </w:rPr>
        <w:t>______</w:t>
      </w:r>
      <w:r w:rsidR="00102F1C">
        <w:rPr>
          <w:rFonts w:ascii="Times New Roman" w:eastAsia="Times New Roman" w:hAnsi="Times New Roman" w:cs="Times New Roman"/>
          <w:color w:val="000000"/>
          <w:lang w:eastAsia="it-IT"/>
        </w:rPr>
        <w:t>___</w:t>
      </w:r>
      <w:r w:rsidRPr="003D3CFF">
        <w:rPr>
          <w:rFonts w:ascii="Times New Roman" w:eastAsia="Times New Roman" w:hAnsi="Times New Roman" w:cs="Times New Roman"/>
          <w:color w:val="000000"/>
          <w:lang w:eastAsia="it-IT"/>
        </w:rPr>
        <w:t>______ via________________________________</w:t>
      </w:r>
      <w:r>
        <w:rPr>
          <w:rFonts w:ascii="Times New Roman" w:eastAsia="Times New Roman" w:hAnsi="Times New Roman" w:cs="Times New Roman"/>
          <w:color w:val="000000"/>
          <w:lang w:eastAsia="it-IT"/>
        </w:rPr>
        <w:t>____</w:t>
      </w:r>
      <w:r w:rsidR="00102F1C">
        <w:rPr>
          <w:rFonts w:ascii="Times New Roman" w:eastAsia="Times New Roman" w:hAnsi="Times New Roman" w:cs="Times New Roman"/>
          <w:color w:val="000000"/>
          <w:lang w:eastAsia="it-IT"/>
        </w:rPr>
        <w:t>_</w:t>
      </w:r>
      <w:r>
        <w:rPr>
          <w:rFonts w:ascii="Times New Roman" w:eastAsia="Times New Roman" w:hAnsi="Times New Roman" w:cs="Times New Roman"/>
          <w:color w:val="000000"/>
          <w:lang w:eastAsia="it-IT"/>
        </w:rPr>
        <w:t>_</w:t>
      </w:r>
      <w:r w:rsidR="00102F1C">
        <w:rPr>
          <w:rFonts w:ascii="Times New Roman" w:eastAsia="Times New Roman" w:hAnsi="Times New Roman" w:cs="Times New Roman"/>
          <w:color w:val="000000"/>
          <w:lang w:eastAsia="it-IT"/>
        </w:rPr>
        <w:t xml:space="preserve"> </w:t>
      </w:r>
      <w:r w:rsidRPr="003D3CFF">
        <w:rPr>
          <w:rFonts w:ascii="Times New Roman" w:eastAsia="Times New Roman" w:hAnsi="Times New Roman" w:cs="Times New Roman"/>
          <w:color w:val="000000"/>
          <w:lang w:eastAsia="it-IT"/>
        </w:rPr>
        <w:t>codice</w:t>
      </w:r>
      <w:r w:rsidR="00102F1C">
        <w:rPr>
          <w:rFonts w:ascii="Times New Roman" w:eastAsia="Times New Roman" w:hAnsi="Times New Roman" w:cs="Times New Roman"/>
          <w:color w:val="000000"/>
          <w:lang w:eastAsia="it-IT"/>
        </w:rPr>
        <w:t xml:space="preserve"> </w:t>
      </w:r>
      <w:r w:rsidRPr="003D3CFF">
        <w:rPr>
          <w:rFonts w:ascii="Times New Roman" w:eastAsia="Times New Roman" w:hAnsi="Times New Roman" w:cs="Times New Roman"/>
          <w:color w:val="000000"/>
          <w:lang w:eastAsia="it-IT"/>
        </w:rPr>
        <w:t>fis</w:t>
      </w:r>
      <w:r>
        <w:rPr>
          <w:rFonts w:ascii="Times New Roman" w:eastAsia="Times New Roman" w:hAnsi="Times New Roman" w:cs="Times New Roman"/>
          <w:color w:val="000000"/>
          <w:lang w:eastAsia="it-IT"/>
        </w:rPr>
        <w:t>cale</w:t>
      </w:r>
      <w:r w:rsidR="00102F1C">
        <w:rPr>
          <w:rFonts w:ascii="Times New Roman" w:eastAsia="Times New Roman" w:hAnsi="Times New Roman" w:cs="Times New Roman"/>
          <w:color w:val="000000"/>
          <w:lang w:eastAsia="it-IT"/>
        </w:rPr>
        <w:t xml:space="preserve"> </w:t>
      </w:r>
      <w:r>
        <w:rPr>
          <w:rFonts w:ascii="Times New Roman" w:eastAsia="Times New Roman" w:hAnsi="Times New Roman" w:cs="Times New Roman"/>
          <w:color w:val="000000"/>
          <w:lang w:eastAsia="it-IT"/>
        </w:rPr>
        <w:t>________________________________</w:t>
      </w:r>
      <w:r w:rsidR="00102F1C">
        <w:rPr>
          <w:rFonts w:ascii="Times New Roman" w:eastAsia="Times New Roman" w:hAnsi="Times New Roman" w:cs="Times New Roman"/>
          <w:color w:val="000000"/>
          <w:lang w:eastAsia="it-IT"/>
        </w:rPr>
        <w:t>_</w:t>
      </w:r>
      <w:r>
        <w:rPr>
          <w:rFonts w:ascii="Times New Roman" w:eastAsia="Times New Roman" w:hAnsi="Times New Roman" w:cs="Times New Roman"/>
          <w:color w:val="000000"/>
          <w:lang w:eastAsia="it-IT"/>
        </w:rPr>
        <w:t>__</w:t>
      </w:r>
      <w:r w:rsidR="00102F1C">
        <w:rPr>
          <w:rFonts w:ascii="Times New Roman" w:eastAsia="Times New Roman" w:hAnsi="Times New Roman" w:cs="Times New Roman"/>
          <w:color w:val="000000"/>
          <w:lang w:eastAsia="it-IT"/>
        </w:rPr>
        <w:t xml:space="preserve"> </w:t>
      </w:r>
      <w:r w:rsidRPr="003D3CFF">
        <w:rPr>
          <w:rFonts w:ascii="Times New Roman" w:eastAsia="Times New Roman" w:hAnsi="Times New Roman" w:cs="Times New Roman"/>
          <w:color w:val="000000"/>
          <w:lang w:eastAsia="it-IT"/>
        </w:rPr>
        <w:t>telefono</w:t>
      </w:r>
      <w:r w:rsidR="00102F1C">
        <w:rPr>
          <w:rFonts w:ascii="Times New Roman" w:eastAsia="Times New Roman" w:hAnsi="Times New Roman" w:cs="Times New Roman"/>
          <w:color w:val="000000"/>
          <w:lang w:eastAsia="it-IT"/>
        </w:rPr>
        <w:t xml:space="preserve"> </w:t>
      </w:r>
      <w:r w:rsidRPr="003D3CFF">
        <w:rPr>
          <w:rFonts w:ascii="Times New Roman" w:eastAsia="Times New Roman" w:hAnsi="Times New Roman" w:cs="Times New Roman"/>
          <w:color w:val="000000"/>
          <w:lang w:eastAsia="it-IT"/>
        </w:rPr>
        <w:t>___________________</w:t>
      </w:r>
      <w:r w:rsidR="00102F1C">
        <w:rPr>
          <w:rFonts w:ascii="Times New Roman" w:eastAsia="Times New Roman" w:hAnsi="Times New Roman" w:cs="Times New Roman"/>
          <w:color w:val="000000"/>
          <w:lang w:eastAsia="it-IT"/>
        </w:rPr>
        <w:t>__</w:t>
      </w:r>
      <w:r w:rsidRPr="003D3CFF">
        <w:rPr>
          <w:rFonts w:ascii="Times New Roman" w:eastAsia="Times New Roman" w:hAnsi="Times New Roman" w:cs="Times New Roman"/>
          <w:color w:val="000000"/>
          <w:lang w:eastAsia="it-IT"/>
        </w:rPr>
        <w:t xml:space="preserve">_____  </w:t>
      </w:r>
      <w:proofErr w:type="spellStart"/>
      <w:r w:rsidRPr="003D3CFF">
        <w:rPr>
          <w:rFonts w:ascii="Times New Roman" w:eastAsia="Times New Roman" w:hAnsi="Times New Roman" w:cs="Times New Roman"/>
          <w:color w:val="000000"/>
          <w:lang w:eastAsia="it-IT"/>
        </w:rPr>
        <w:t>cell</w:t>
      </w:r>
      <w:proofErr w:type="spellEnd"/>
      <w:r w:rsidR="00102F1C">
        <w:rPr>
          <w:rFonts w:ascii="Times New Roman" w:eastAsia="Times New Roman" w:hAnsi="Times New Roman" w:cs="Times New Roman"/>
          <w:color w:val="000000"/>
          <w:lang w:eastAsia="it-IT"/>
        </w:rPr>
        <w:t xml:space="preserve"> </w:t>
      </w:r>
      <w:r w:rsidRPr="003D3CFF">
        <w:rPr>
          <w:rFonts w:ascii="Times New Roman" w:eastAsia="Times New Roman" w:hAnsi="Times New Roman" w:cs="Times New Roman"/>
          <w:color w:val="000000"/>
          <w:lang w:eastAsia="it-IT"/>
        </w:rPr>
        <w:t xml:space="preserve">___________________________ email_________________________________________ consapevole che in caso di mendaci dichiarazioni il DPR 445/2000 prevede sanzioni penali e decadenza dai benefici (art. 76 e 75) e informato/a che i dati forniti saranno utilizzati ai sensi del </w:t>
      </w:r>
      <w:proofErr w:type="spellStart"/>
      <w:r w:rsidRPr="003D3CFF">
        <w:rPr>
          <w:rFonts w:ascii="Times New Roman" w:eastAsia="Times New Roman" w:hAnsi="Times New Roman" w:cs="Times New Roman"/>
          <w:color w:val="000000"/>
          <w:lang w:eastAsia="it-IT"/>
        </w:rPr>
        <w:t>D.Lgs</w:t>
      </w:r>
      <w:proofErr w:type="spellEnd"/>
      <w:r w:rsidRPr="003D3CFF">
        <w:rPr>
          <w:rFonts w:ascii="Times New Roman" w:eastAsia="Times New Roman" w:hAnsi="Times New Roman" w:cs="Times New Roman"/>
          <w:color w:val="000000"/>
          <w:lang w:eastAsia="it-IT"/>
        </w:rPr>
        <w:t xml:space="preserve"> 196/2003</w:t>
      </w:r>
    </w:p>
    <w:p w14:paraId="364DD91D" w14:textId="77777777" w:rsidR="003D3CFF" w:rsidRPr="003D3CFF" w:rsidRDefault="003D3CFF" w:rsidP="003D3CFF">
      <w:pPr>
        <w:spacing w:after="0"/>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 </w:t>
      </w:r>
    </w:p>
    <w:p w14:paraId="638F0ABE" w14:textId="77777777" w:rsidR="003D3CFF" w:rsidRDefault="003D3CFF" w:rsidP="003D3CFF">
      <w:pPr>
        <w:keepNext/>
        <w:keepLines/>
        <w:widowControl w:val="0"/>
        <w:suppressAutoHyphens/>
        <w:spacing w:after="5" w:line="240" w:lineRule="auto"/>
        <w:ind w:left="425" w:right="6"/>
        <w:jc w:val="center"/>
        <w:outlineLvl w:val="0"/>
        <w:rPr>
          <w:rFonts w:ascii="Times New Roman" w:eastAsia="Times New Roman" w:hAnsi="Times New Roman" w:cs="Times New Roman"/>
          <w:b/>
          <w:color w:val="000000"/>
          <w:lang w:eastAsia="it-IT"/>
        </w:rPr>
      </w:pPr>
      <w:r w:rsidRPr="003D3CFF">
        <w:rPr>
          <w:rFonts w:ascii="Times New Roman" w:eastAsia="Times New Roman" w:hAnsi="Times New Roman" w:cs="Times New Roman"/>
          <w:b/>
          <w:color w:val="000000"/>
          <w:lang w:eastAsia="it-IT"/>
        </w:rPr>
        <w:t xml:space="preserve">DICHIARA CHE </w:t>
      </w:r>
    </w:p>
    <w:p w14:paraId="019C19BB" w14:textId="77777777" w:rsidR="003D3CFF" w:rsidRDefault="003D3CFF" w:rsidP="003D3CFF">
      <w:pPr>
        <w:spacing w:after="5" w:line="248" w:lineRule="auto"/>
        <w:ind w:left="121" w:hanging="10"/>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Il giorno _____________________presso l’allevamento codice aziendale__________________________</w:t>
      </w:r>
    </w:p>
    <w:p w14:paraId="5C93D454" w14:textId="77777777" w:rsidR="003D3CFF" w:rsidRDefault="003D3CFF" w:rsidP="003D3CFF">
      <w:pPr>
        <w:spacing w:after="5" w:line="248" w:lineRule="auto"/>
        <w:ind w:left="121" w:hanging="10"/>
        <w:rPr>
          <w:rFonts w:ascii="Times New Roman" w:eastAsia="Times New Roman" w:hAnsi="Times New Roman" w:cs="Times New Roman"/>
          <w:color w:val="000000"/>
          <w:lang w:eastAsia="it-IT"/>
        </w:rPr>
      </w:pPr>
    </w:p>
    <w:p w14:paraId="2E45799A" w14:textId="59886674" w:rsidR="003D3CFF" w:rsidRDefault="003D3CFF" w:rsidP="003D3CFF">
      <w:pPr>
        <w:spacing w:after="5" w:line="248" w:lineRule="auto"/>
        <w:ind w:left="121" w:hanging="10"/>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Sito nel Comune di _________________________________sar</w:t>
      </w:r>
      <w:r w:rsidR="00102F1C">
        <w:rPr>
          <w:rFonts w:ascii="Times New Roman" w:eastAsia="Times New Roman" w:hAnsi="Times New Roman" w:cs="Times New Roman"/>
          <w:color w:val="000000"/>
          <w:lang w:eastAsia="it-IT"/>
        </w:rPr>
        <w:t>à</w:t>
      </w:r>
      <w:r>
        <w:rPr>
          <w:rFonts w:ascii="Times New Roman" w:eastAsia="Times New Roman" w:hAnsi="Times New Roman" w:cs="Times New Roman"/>
          <w:color w:val="000000"/>
          <w:lang w:eastAsia="it-IT"/>
        </w:rPr>
        <w:t xml:space="preserve">/saranno macellato/i per consumo </w:t>
      </w:r>
    </w:p>
    <w:p w14:paraId="3A56DB24" w14:textId="77777777" w:rsidR="003D3CFF" w:rsidRDefault="003D3CFF" w:rsidP="003D3CFF">
      <w:pPr>
        <w:spacing w:after="5" w:line="248" w:lineRule="auto"/>
        <w:ind w:left="121" w:hanging="10"/>
        <w:rPr>
          <w:rFonts w:ascii="Times New Roman" w:eastAsia="Times New Roman" w:hAnsi="Times New Roman" w:cs="Times New Roman"/>
          <w:color w:val="000000"/>
          <w:lang w:eastAsia="it-IT"/>
        </w:rPr>
      </w:pPr>
    </w:p>
    <w:p w14:paraId="3121D7E2" w14:textId="27C548C9" w:rsidR="003D3CFF" w:rsidRDefault="003D3CFF" w:rsidP="003D3CFF">
      <w:pPr>
        <w:spacing w:after="5" w:line="248" w:lineRule="auto"/>
        <w:ind w:left="121" w:hanging="10"/>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domestico n</w:t>
      </w:r>
      <w:r w:rsidR="00102F1C">
        <w:rPr>
          <w:rFonts w:ascii="Times New Roman" w:eastAsia="Times New Roman" w:hAnsi="Times New Roman" w:cs="Times New Roman"/>
          <w:color w:val="000000"/>
          <w:lang w:eastAsia="it-IT"/>
        </w:rPr>
        <w:t xml:space="preserve">. </w:t>
      </w:r>
      <w:r>
        <w:rPr>
          <w:rFonts w:ascii="Times New Roman" w:eastAsia="Times New Roman" w:hAnsi="Times New Roman" w:cs="Times New Roman"/>
          <w:color w:val="000000"/>
          <w:lang w:eastAsia="it-IT"/>
        </w:rPr>
        <w:t>________</w:t>
      </w:r>
      <w:r w:rsidR="00102F1C">
        <w:rPr>
          <w:rFonts w:ascii="Times New Roman" w:eastAsia="Times New Roman" w:hAnsi="Times New Roman" w:cs="Times New Roman"/>
          <w:color w:val="000000"/>
          <w:lang w:eastAsia="it-IT"/>
        </w:rPr>
        <w:t xml:space="preserve"> </w:t>
      </w:r>
      <w:r>
        <w:rPr>
          <w:rFonts w:ascii="Times New Roman" w:eastAsia="Times New Roman" w:hAnsi="Times New Roman" w:cs="Times New Roman"/>
          <w:color w:val="000000"/>
          <w:lang w:eastAsia="it-IT"/>
        </w:rPr>
        <w:t xml:space="preserve">capo/i della </w:t>
      </w:r>
      <w:r w:rsidRPr="003D3CFF">
        <w:rPr>
          <w:rFonts w:ascii="Times New Roman" w:eastAsia="Times New Roman" w:hAnsi="Times New Roman" w:cs="Times New Roman"/>
          <w:b/>
          <w:color w:val="000000"/>
          <w:lang w:eastAsia="it-IT"/>
        </w:rPr>
        <w:t>specie suina</w:t>
      </w:r>
      <w:r>
        <w:rPr>
          <w:rFonts w:ascii="Times New Roman" w:eastAsia="Times New Roman" w:hAnsi="Times New Roman" w:cs="Times New Roman"/>
          <w:color w:val="000000"/>
          <w:lang w:eastAsia="it-IT"/>
        </w:rPr>
        <w:t xml:space="preserve"> </w:t>
      </w:r>
    </w:p>
    <w:p w14:paraId="7A63D0D7" w14:textId="77777777" w:rsidR="003D3CFF" w:rsidRPr="003D3CFF" w:rsidRDefault="003D3CFF" w:rsidP="003D3CFF">
      <w:pPr>
        <w:spacing w:after="0"/>
        <w:rPr>
          <w:rFonts w:ascii="Times New Roman" w:eastAsia="Times New Roman" w:hAnsi="Times New Roman" w:cs="Times New Roman"/>
          <w:color w:val="000000"/>
          <w:lang w:eastAsia="it-IT"/>
        </w:rPr>
      </w:pPr>
    </w:p>
    <w:p w14:paraId="624FBCD8" w14:textId="77777777" w:rsidR="003D3CFF" w:rsidRPr="003D3CFF" w:rsidRDefault="003D3CFF" w:rsidP="003D3CFF">
      <w:pPr>
        <w:spacing w:after="5" w:line="248" w:lineRule="auto"/>
        <w:ind w:left="123" w:hanging="10"/>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Le carni ottenute dalla macellazione saranno depositate nel frigorifero presso il domicilio sopra indicato. </w:t>
      </w:r>
    </w:p>
    <w:p w14:paraId="280C844F" w14:textId="77777777" w:rsidR="003D3CFF" w:rsidRPr="003D3CFF" w:rsidRDefault="003D3CFF" w:rsidP="003D3CFF">
      <w:pPr>
        <w:spacing w:after="17" w:line="238" w:lineRule="auto"/>
        <w:ind w:left="113"/>
        <w:jc w:val="both"/>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Al riguardo il sottoscritto si impegna ad utilizzare tutte le carni ottenute dalla macellazione, oggetto della presente dichiarazione (Kg presunti), nel rispetto ed esclusivo ambito familiare, e ad accettare, anche presso il proprio domicilio, i controlli rivolti a verificare eventuali abusi commerciali. Dichiara inoltre di rispettare le seguenti indicazioni: </w:t>
      </w:r>
    </w:p>
    <w:p w14:paraId="033C9C60" w14:textId="77777777" w:rsidR="003D3CFF" w:rsidRPr="003D3CFF" w:rsidRDefault="003D3CFF" w:rsidP="003D3CFF">
      <w:pPr>
        <w:widowControl w:val="0"/>
        <w:numPr>
          <w:ilvl w:val="0"/>
          <w:numId w:val="2"/>
        </w:numPr>
        <w:suppressAutoHyphens/>
        <w:spacing w:after="5" w:line="248" w:lineRule="auto"/>
        <w:jc w:val="both"/>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di trasmettere al Servizio Veterinario la presente comunicazione con un anticipo di 7 giorni lavorativi; </w:t>
      </w:r>
    </w:p>
    <w:p w14:paraId="4747C1E7" w14:textId="77777777" w:rsidR="003D3CFF" w:rsidRPr="003D3CFF" w:rsidRDefault="003D3CFF" w:rsidP="003D3CFF">
      <w:pPr>
        <w:widowControl w:val="0"/>
        <w:numPr>
          <w:ilvl w:val="0"/>
          <w:numId w:val="2"/>
        </w:numPr>
        <w:suppressAutoHyphens/>
        <w:spacing w:after="5" w:line="248" w:lineRule="auto"/>
        <w:jc w:val="both"/>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di aver allevato i presenti animali dalla nascita o almeno nei 30 giorni precedenti la macellazione; </w:t>
      </w:r>
    </w:p>
    <w:p w14:paraId="26E68926" w14:textId="77777777" w:rsidR="003D3CFF" w:rsidRPr="003D3CFF" w:rsidRDefault="003D3CFF" w:rsidP="003D3CFF">
      <w:pPr>
        <w:widowControl w:val="0"/>
        <w:numPr>
          <w:ilvl w:val="0"/>
          <w:numId w:val="2"/>
        </w:numPr>
        <w:suppressAutoHyphens/>
        <w:spacing w:after="5" w:line="248" w:lineRule="auto"/>
        <w:jc w:val="both"/>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di verificare il buono stato di salute degli animali e, qualora dovessero esservi sospetti di malattia, di non effettuare la macellazione e richiedere visita sanitaria; </w:t>
      </w:r>
    </w:p>
    <w:p w14:paraId="75283332" w14:textId="77777777" w:rsidR="003D3CFF" w:rsidRPr="003D3CFF" w:rsidRDefault="003D3CFF" w:rsidP="003D3CFF">
      <w:pPr>
        <w:widowControl w:val="0"/>
        <w:numPr>
          <w:ilvl w:val="0"/>
          <w:numId w:val="2"/>
        </w:numPr>
        <w:suppressAutoHyphens/>
        <w:spacing w:after="5" w:line="248" w:lineRule="auto"/>
        <w:jc w:val="both"/>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di non aver eseguito trattamenti medicamentosi / di aver rispettato i tempi di sospensione previsti; </w:t>
      </w:r>
    </w:p>
    <w:p w14:paraId="2240EE71" w14:textId="77777777" w:rsidR="003D3CFF" w:rsidRPr="003D3CFF" w:rsidRDefault="003D3CFF" w:rsidP="003D3CFF">
      <w:pPr>
        <w:widowControl w:val="0"/>
        <w:numPr>
          <w:ilvl w:val="0"/>
          <w:numId w:val="2"/>
        </w:numPr>
        <w:suppressAutoHyphens/>
        <w:spacing w:after="5" w:line="248" w:lineRule="auto"/>
        <w:jc w:val="both"/>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di rispettare il benessere animale, in particolare di procedere alla macellazione previo stordimento effettuato mediante pistola a proiettile captivo da parte di una persona che abbia un adeguato livello di competenza (Reg. CE 1099/2009); </w:t>
      </w:r>
    </w:p>
    <w:p w14:paraId="30082078" w14:textId="77777777" w:rsidR="003D3CFF" w:rsidRPr="003D3CFF" w:rsidRDefault="003D3CFF" w:rsidP="003D3CFF">
      <w:pPr>
        <w:widowControl w:val="0"/>
        <w:numPr>
          <w:ilvl w:val="0"/>
          <w:numId w:val="2"/>
        </w:numPr>
        <w:suppressAutoHyphens/>
        <w:spacing w:after="5" w:line="248" w:lineRule="auto"/>
        <w:jc w:val="both"/>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di garantire che le operazioni di macellazione e trasformazione delle carni vengano effettuate in luoghi idonei e nel rispetto dei requisiti minimi di igiene; </w:t>
      </w:r>
    </w:p>
    <w:p w14:paraId="42D27702" w14:textId="77777777" w:rsidR="003D3CFF" w:rsidRPr="003D3CFF" w:rsidRDefault="003D3CFF" w:rsidP="003D3CFF">
      <w:pPr>
        <w:widowControl w:val="0"/>
        <w:numPr>
          <w:ilvl w:val="0"/>
          <w:numId w:val="2"/>
        </w:numPr>
        <w:suppressAutoHyphens/>
        <w:spacing w:after="5" w:line="248" w:lineRule="auto"/>
        <w:jc w:val="both"/>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di possedere idonee strutture frigorifere nei casi in cui si scelga di macellare suini in un periodo dell’anno che non sia compreso tra novembre e marzo; </w:t>
      </w:r>
    </w:p>
    <w:p w14:paraId="1F2C5248" w14:textId="77777777" w:rsidR="003D3CFF" w:rsidRPr="003D3CFF" w:rsidRDefault="003D3CFF" w:rsidP="003D3CFF">
      <w:pPr>
        <w:widowControl w:val="0"/>
        <w:numPr>
          <w:ilvl w:val="0"/>
          <w:numId w:val="2"/>
        </w:numPr>
        <w:suppressAutoHyphens/>
        <w:spacing w:after="5" w:line="248" w:lineRule="auto"/>
        <w:jc w:val="both"/>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di smaltire gli scarti di lavorazione (sottoprodotti) come rifiuti organici, senza disperderli nell’ambiente; </w:t>
      </w:r>
    </w:p>
    <w:p w14:paraId="025D63BC" w14:textId="77777777" w:rsidR="003D3CFF" w:rsidRPr="003D3CFF" w:rsidRDefault="003D3CFF" w:rsidP="003D3CFF">
      <w:pPr>
        <w:widowControl w:val="0"/>
        <w:numPr>
          <w:ilvl w:val="0"/>
          <w:numId w:val="2"/>
        </w:numPr>
        <w:suppressAutoHyphens/>
        <w:spacing w:after="5" w:line="248" w:lineRule="auto"/>
        <w:jc w:val="both"/>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di impegnarsi a non commercializzare le carni e i prodotti ottenuti, destinandoli esclusivamente al consumo all’interno del proprio nucleo familiare; </w:t>
      </w:r>
    </w:p>
    <w:p w14:paraId="53C7D306" w14:textId="77777777" w:rsidR="003D3CFF" w:rsidRPr="003D3CFF" w:rsidRDefault="003D3CFF" w:rsidP="003D3CFF">
      <w:pPr>
        <w:widowControl w:val="0"/>
        <w:numPr>
          <w:ilvl w:val="0"/>
          <w:numId w:val="2"/>
        </w:numPr>
        <w:suppressAutoHyphens/>
        <w:spacing w:after="5" w:line="248" w:lineRule="auto"/>
        <w:jc w:val="both"/>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di impegnarsi a registrare in BDN la presente movimentazione per macellazione a domicilio entro 7 giorni; </w:t>
      </w:r>
    </w:p>
    <w:p w14:paraId="33F78212" w14:textId="59192E2B" w:rsidR="003D3CFF" w:rsidRPr="003D3CFF" w:rsidRDefault="003D3CFF" w:rsidP="003D3CFF">
      <w:pPr>
        <w:widowControl w:val="0"/>
        <w:numPr>
          <w:ilvl w:val="0"/>
          <w:numId w:val="2"/>
        </w:numPr>
        <w:suppressAutoHyphens/>
        <w:spacing w:after="5" w:line="248" w:lineRule="auto"/>
        <w:jc w:val="both"/>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di non procedere alla macellazione di più di n. 4 capi suini/anno. </w:t>
      </w:r>
    </w:p>
    <w:p w14:paraId="3945C4CE" w14:textId="77777777" w:rsidR="003D3CFF" w:rsidRPr="003D3CFF" w:rsidRDefault="003D3CFF" w:rsidP="003D3CFF">
      <w:pPr>
        <w:widowControl w:val="0"/>
        <w:numPr>
          <w:ilvl w:val="0"/>
          <w:numId w:val="2"/>
        </w:numPr>
        <w:suppressAutoHyphens/>
        <w:spacing w:after="5" w:line="248" w:lineRule="auto"/>
        <w:jc w:val="both"/>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Le carcasse, le frattaglie ed il sangue saranno sottoposti ad accurato esame al fine di evidenziare segni che potrebbero deporre per la loro inidoneità al consumo. Qualsiasi anomalia verrà prontamente riportata al competente Servizio Veterinario. </w:t>
      </w:r>
    </w:p>
    <w:p w14:paraId="449BEBA0" w14:textId="77777777" w:rsidR="003D3CFF" w:rsidRPr="003D3CFF" w:rsidRDefault="003D3CFF" w:rsidP="003D3CFF">
      <w:pPr>
        <w:widowControl w:val="0"/>
        <w:numPr>
          <w:ilvl w:val="0"/>
          <w:numId w:val="2"/>
        </w:numPr>
        <w:suppressAutoHyphens/>
        <w:spacing w:after="5" w:line="248" w:lineRule="auto"/>
        <w:jc w:val="both"/>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Da tutti i SUINI macellati verrà prelevata una porzione di diaframma pari ad almeno 50 g destinata alla ricerca di </w:t>
      </w:r>
      <w:proofErr w:type="spellStart"/>
      <w:r w:rsidRPr="003D3CFF">
        <w:rPr>
          <w:rFonts w:ascii="Times New Roman" w:eastAsia="Times New Roman" w:hAnsi="Times New Roman" w:cs="Times New Roman"/>
          <w:color w:val="000000"/>
          <w:lang w:eastAsia="it-IT"/>
        </w:rPr>
        <w:t>Trichinella</w:t>
      </w:r>
      <w:proofErr w:type="spellEnd"/>
      <w:r w:rsidRPr="003D3CFF">
        <w:rPr>
          <w:rFonts w:ascii="Times New Roman" w:eastAsia="Times New Roman" w:hAnsi="Times New Roman" w:cs="Times New Roman"/>
          <w:color w:val="000000"/>
          <w:lang w:eastAsia="it-IT"/>
        </w:rPr>
        <w:t xml:space="preserve">. </w:t>
      </w:r>
    </w:p>
    <w:p w14:paraId="2CAB3C55" w14:textId="77777777" w:rsidR="003D3CFF" w:rsidRPr="003D3CFF" w:rsidRDefault="003D3CFF" w:rsidP="003D3CFF">
      <w:pPr>
        <w:spacing w:after="5" w:line="248" w:lineRule="auto"/>
        <w:ind w:left="843" w:hanging="10"/>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Sarà cura del Servizio veterinario comunicare gli esiti dell’analisi. </w:t>
      </w:r>
    </w:p>
    <w:p w14:paraId="40364F3D" w14:textId="77777777" w:rsidR="00125E04" w:rsidRDefault="00125E04" w:rsidP="003D3CFF">
      <w:pPr>
        <w:spacing w:after="2" w:line="238" w:lineRule="auto"/>
        <w:ind w:left="113"/>
        <w:rPr>
          <w:rFonts w:ascii="Times New Roman" w:eastAsia="Times New Roman" w:hAnsi="Times New Roman" w:cs="Times New Roman"/>
          <w:b/>
          <w:color w:val="000000"/>
          <w:lang w:eastAsia="it-IT"/>
        </w:rPr>
      </w:pPr>
    </w:p>
    <w:p w14:paraId="7E8AA023" w14:textId="77777777" w:rsidR="00125E04" w:rsidRDefault="00125E04" w:rsidP="003D3CFF">
      <w:pPr>
        <w:spacing w:after="2" w:line="238" w:lineRule="auto"/>
        <w:ind w:left="113"/>
        <w:rPr>
          <w:rFonts w:ascii="Times New Roman" w:eastAsia="Times New Roman" w:hAnsi="Times New Roman" w:cs="Times New Roman"/>
          <w:b/>
          <w:color w:val="000000"/>
          <w:lang w:eastAsia="it-IT"/>
        </w:rPr>
      </w:pPr>
    </w:p>
    <w:p w14:paraId="272E5BC6" w14:textId="77777777" w:rsidR="00125E04" w:rsidRDefault="00125E04" w:rsidP="003D3CFF">
      <w:pPr>
        <w:spacing w:after="2" w:line="238" w:lineRule="auto"/>
        <w:ind w:left="113"/>
        <w:rPr>
          <w:rFonts w:ascii="Times New Roman" w:eastAsia="Times New Roman" w:hAnsi="Times New Roman" w:cs="Times New Roman"/>
          <w:b/>
          <w:color w:val="000000"/>
          <w:lang w:eastAsia="it-IT"/>
        </w:rPr>
      </w:pPr>
    </w:p>
    <w:p w14:paraId="3883748D" w14:textId="77777777" w:rsidR="003D3CFF" w:rsidRPr="003D3CFF" w:rsidRDefault="003D3CFF" w:rsidP="003D3CFF">
      <w:pPr>
        <w:spacing w:after="2" w:line="238" w:lineRule="auto"/>
        <w:ind w:left="113"/>
        <w:rPr>
          <w:rFonts w:ascii="Times New Roman" w:eastAsia="Times New Roman" w:hAnsi="Times New Roman" w:cs="Times New Roman"/>
          <w:color w:val="000000"/>
          <w:lang w:eastAsia="it-IT"/>
        </w:rPr>
      </w:pPr>
      <w:r w:rsidRPr="003D3CFF">
        <w:rPr>
          <w:rFonts w:ascii="Times New Roman" w:eastAsia="Times New Roman" w:hAnsi="Times New Roman" w:cs="Times New Roman"/>
          <w:b/>
          <w:color w:val="000000"/>
          <w:lang w:eastAsia="it-IT"/>
        </w:rPr>
        <w:lastRenderedPageBreak/>
        <w:t xml:space="preserve">Sono consapevole che è fatto divieto di consumare qualsiasi parte dell’animale, con esclusione del sangue e del fegato, prima dell’esito favorevole dell’analisi per la ricerca di </w:t>
      </w:r>
      <w:proofErr w:type="spellStart"/>
      <w:r w:rsidRPr="003D3CFF">
        <w:rPr>
          <w:rFonts w:ascii="Times New Roman" w:eastAsia="Times New Roman" w:hAnsi="Times New Roman" w:cs="Times New Roman"/>
          <w:b/>
          <w:color w:val="000000"/>
          <w:lang w:eastAsia="it-IT"/>
        </w:rPr>
        <w:t>Trichinella</w:t>
      </w:r>
      <w:proofErr w:type="spellEnd"/>
      <w:r w:rsidRPr="003D3CFF">
        <w:rPr>
          <w:rFonts w:ascii="Times New Roman" w:eastAsia="Times New Roman" w:hAnsi="Times New Roman" w:cs="Times New Roman"/>
          <w:color w:val="000000"/>
          <w:lang w:eastAsia="it-IT"/>
        </w:rPr>
        <w:t xml:space="preserve">. </w:t>
      </w:r>
    </w:p>
    <w:p w14:paraId="261B12DA" w14:textId="6DE122E6" w:rsidR="003D3CFF" w:rsidRPr="003D3CFF" w:rsidRDefault="003D3CFF" w:rsidP="003D3CFF">
      <w:pPr>
        <w:spacing w:after="5" w:line="248" w:lineRule="auto"/>
        <w:ind w:left="123" w:hanging="10"/>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Il sottoscritto</w:t>
      </w:r>
      <w:r w:rsidR="00125E04">
        <w:rPr>
          <w:rFonts w:ascii="Times New Roman" w:eastAsia="Times New Roman" w:hAnsi="Times New Roman" w:cs="Times New Roman"/>
          <w:color w:val="000000"/>
          <w:lang w:eastAsia="it-IT"/>
        </w:rPr>
        <w:t xml:space="preserve"> qualora  </w:t>
      </w:r>
      <w:r w:rsidRPr="003D3CFF">
        <w:rPr>
          <w:rFonts w:ascii="Times New Roman" w:eastAsia="Times New Roman" w:hAnsi="Times New Roman" w:cs="Times New Roman"/>
          <w:color w:val="000000"/>
          <w:lang w:eastAsia="it-IT"/>
        </w:rPr>
        <w:t xml:space="preserve"> richiede</w:t>
      </w:r>
      <w:r w:rsidR="00125E04">
        <w:rPr>
          <w:rFonts w:ascii="Times New Roman" w:eastAsia="Times New Roman" w:hAnsi="Times New Roman" w:cs="Times New Roman"/>
          <w:color w:val="000000"/>
          <w:lang w:eastAsia="it-IT"/>
        </w:rPr>
        <w:t>sse</w:t>
      </w:r>
      <w:r w:rsidRPr="003D3CFF">
        <w:rPr>
          <w:rFonts w:ascii="Times New Roman" w:eastAsia="Times New Roman" w:hAnsi="Times New Roman" w:cs="Times New Roman"/>
          <w:color w:val="000000"/>
          <w:lang w:eastAsia="it-IT"/>
        </w:rPr>
        <w:t xml:space="preserve"> la Visita Ispettiva da parte del Veterinario Ufficiale</w:t>
      </w:r>
      <w:r w:rsidR="00125E04">
        <w:rPr>
          <w:rFonts w:ascii="Times New Roman" w:eastAsia="Times New Roman" w:hAnsi="Times New Roman" w:cs="Times New Roman"/>
          <w:color w:val="000000"/>
          <w:lang w:eastAsia="it-IT"/>
        </w:rPr>
        <w:t xml:space="preserve"> </w:t>
      </w:r>
      <w:r w:rsidR="00102F1C">
        <w:rPr>
          <w:rFonts w:ascii="Times New Roman" w:eastAsia="Times New Roman" w:hAnsi="Times New Roman" w:cs="Times New Roman"/>
          <w:color w:val="000000"/>
          <w:lang w:eastAsia="it-IT"/>
        </w:rPr>
        <w:t>è</w:t>
      </w:r>
      <w:r w:rsidR="00125E04">
        <w:rPr>
          <w:rFonts w:ascii="Times New Roman" w:eastAsia="Times New Roman" w:hAnsi="Times New Roman" w:cs="Times New Roman"/>
          <w:color w:val="000000"/>
          <w:lang w:eastAsia="it-IT"/>
        </w:rPr>
        <w:t xml:space="preserve"> consapevole che la stessa </w:t>
      </w:r>
      <w:r w:rsidR="00102F1C">
        <w:rPr>
          <w:rFonts w:ascii="Times New Roman" w:eastAsia="Times New Roman" w:hAnsi="Times New Roman" w:cs="Times New Roman"/>
          <w:color w:val="000000"/>
          <w:lang w:eastAsia="it-IT"/>
        </w:rPr>
        <w:t>è</w:t>
      </w:r>
      <w:r w:rsidR="00125E04">
        <w:rPr>
          <w:rFonts w:ascii="Times New Roman" w:eastAsia="Times New Roman" w:hAnsi="Times New Roman" w:cs="Times New Roman"/>
          <w:color w:val="000000"/>
          <w:lang w:eastAsia="it-IT"/>
        </w:rPr>
        <w:t xml:space="preserve"> a pagamento </w:t>
      </w:r>
    </w:p>
    <w:p w14:paraId="023889E5" w14:textId="77777777" w:rsidR="00102F1C" w:rsidRDefault="003D3CFF" w:rsidP="00102F1C">
      <w:pPr>
        <w:spacing w:after="0"/>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 </w:t>
      </w:r>
    </w:p>
    <w:p w14:paraId="0D295443" w14:textId="3E52FD24" w:rsidR="003D3CFF" w:rsidRPr="003D3CFF" w:rsidRDefault="003D3CFF" w:rsidP="00102F1C">
      <w:pPr>
        <w:spacing w:after="0"/>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Luogo e data</w:t>
      </w:r>
      <w:r w:rsidR="00102F1C">
        <w:rPr>
          <w:rFonts w:ascii="Times New Roman" w:eastAsia="Times New Roman" w:hAnsi="Times New Roman" w:cs="Times New Roman"/>
          <w:color w:val="000000"/>
          <w:lang w:eastAsia="it-IT"/>
        </w:rPr>
        <w:t xml:space="preserve"> _______________________ </w:t>
      </w:r>
      <w:r w:rsidR="00102F1C">
        <w:rPr>
          <w:rFonts w:ascii="Times New Roman" w:eastAsia="Times New Roman" w:hAnsi="Times New Roman" w:cs="Times New Roman"/>
          <w:color w:val="000000"/>
          <w:lang w:eastAsia="it-IT"/>
        </w:rPr>
        <w:tab/>
      </w:r>
      <w:r w:rsidR="00102F1C">
        <w:rPr>
          <w:rFonts w:ascii="Times New Roman" w:eastAsia="Times New Roman" w:hAnsi="Times New Roman" w:cs="Times New Roman"/>
          <w:color w:val="000000"/>
          <w:lang w:eastAsia="it-IT"/>
        </w:rPr>
        <w:tab/>
      </w:r>
      <w:r w:rsidR="00102F1C">
        <w:rPr>
          <w:rFonts w:ascii="Times New Roman" w:eastAsia="Times New Roman" w:hAnsi="Times New Roman" w:cs="Times New Roman"/>
          <w:color w:val="000000"/>
          <w:lang w:eastAsia="it-IT"/>
        </w:rPr>
        <w:tab/>
      </w:r>
      <w:r w:rsidRPr="003D3CFF">
        <w:rPr>
          <w:rFonts w:ascii="Times New Roman" w:eastAsia="Times New Roman" w:hAnsi="Times New Roman" w:cs="Times New Roman"/>
          <w:color w:val="000000"/>
          <w:lang w:eastAsia="it-IT"/>
        </w:rPr>
        <w:t>Firma</w:t>
      </w:r>
      <w:r w:rsidR="00102F1C">
        <w:rPr>
          <w:rFonts w:ascii="Times New Roman" w:eastAsia="Times New Roman" w:hAnsi="Times New Roman" w:cs="Times New Roman"/>
          <w:color w:val="000000"/>
          <w:lang w:eastAsia="it-IT"/>
        </w:rPr>
        <w:t xml:space="preserve"> __________________________</w:t>
      </w:r>
      <w:r w:rsidRPr="003D3CFF">
        <w:rPr>
          <w:rFonts w:ascii="Times New Roman" w:eastAsia="Times New Roman" w:hAnsi="Times New Roman" w:cs="Times New Roman"/>
          <w:color w:val="000000"/>
          <w:lang w:eastAsia="it-IT"/>
        </w:rPr>
        <w:t xml:space="preserve"> </w:t>
      </w:r>
      <w:r w:rsidRPr="003D3CFF">
        <w:rPr>
          <w:rFonts w:ascii="Times New Roman" w:eastAsia="Times New Roman" w:hAnsi="Times New Roman" w:cs="Times New Roman"/>
          <w:color w:val="000000"/>
          <w:lang w:eastAsia="it-IT"/>
        </w:rPr>
        <w:tab/>
        <w:t xml:space="preserve"> </w:t>
      </w:r>
    </w:p>
    <w:p w14:paraId="2C735023" w14:textId="48A5EF59" w:rsidR="003D3CFF" w:rsidRPr="003D3CFF" w:rsidRDefault="003D3CFF" w:rsidP="00102F1C">
      <w:pPr>
        <w:spacing w:after="140"/>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 </w:t>
      </w:r>
    </w:p>
    <w:p w14:paraId="5ED615BF" w14:textId="77777777" w:rsidR="003D3CFF" w:rsidRPr="003D3CFF" w:rsidRDefault="003D3CFF" w:rsidP="003D3CFF">
      <w:pPr>
        <w:spacing w:after="5" w:line="249" w:lineRule="auto"/>
        <w:ind w:left="108" w:hanging="10"/>
        <w:jc w:val="both"/>
        <w:rPr>
          <w:rFonts w:ascii="Times New Roman" w:eastAsia="Times New Roman" w:hAnsi="Times New Roman" w:cs="Times New Roman"/>
          <w:color w:val="000000"/>
          <w:lang w:eastAsia="it-IT"/>
        </w:rPr>
      </w:pPr>
    </w:p>
    <w:p w14:paraId="560D21B8" w14:textId="77777777" w:rsidR="003D3CFF" w:rsidRPr="003D3CFF" w:rsidRDefault="003D3CFF" w:rsidP="003D3CFF">
      <w:pPr>
        <w:spacing w:after="0"/>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 </w:t>
      </w:r>
    </w:p>
    <w:p w14:paraId="50D367CF" w14:textId="77777777" w:rsidR="003D3CFF" w:rsidRPr="003D3CFF" w:rsidRDefault="003D3CFF" w:rsidP="003D3CFF">
      <w:pPr>
        <w:spacing w:after="0"/>
        <w:ind w:left="107"/>
        <w:jc w:val="center"/>
        <w:rPr>
          <w:rFonts w:ascii="Times New Roman" w:eastAsia="Times New Roman" w:hAnsi="Times New Roman" w:cs="Times New Roman"/>
          <w:color w:val="000000"/>
          <w:lang w:eastAsia="it-IT"/>
        </w:rPr>
      </w:pPr>
      <w:r w:rsidRPr="003D3CFF">
        <w:rPr>
          <w:rFonts w:ascii="Times New Roman" w:eastAsia="Times New Roman" w:hAnsi="Times New Roman" w:cs="Times New Roman"/>
          <w:b/>
          <w:color w:val="000000"/>
          <w:lang w:eastAsia="it-IT"/>
        </w:rPr>
        <w:t xml:space="preserve">INFORMATIVA SULLA PRIVACY </w:t>
      </w:r>
    </w:p>
    <w:p w14:paraId="5942537A" w14:textId="77777777" w:rsidR="003D3CFF" w:rsidRPr="003D3CFF" w:rsidRDefault="003D3CFF" w:rsidP="003D3CFF">
      <w:pPr>
        <w:spacing w:after="0"/>
        <w:ind w:left="109"/>
        <w:jc w:val="center"/>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(D. Lgs. 10 agosto 2018, n. 101 e dell’art. 13 del Reg. UE n. 2016/679) </w:t>
      </w:r>
    </w:p>
    <w:p w14:paraId="60896302" w14:textId="77777777" w:rsidR="003D3CFF" w:rsidRPr="003D3CFF" w:rsidRDefault="003D3CFF" w:rsidP="003D3CFF">
      <w:pPr>
        <w:spacing w:after="0"/>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 </w:t>
      </w:r>
    </w:p>
    <w:p w14:paraId="11A82EF4" w14:textId="77777777" w:rsidR="003D3CFF" w:rsidRPr="003D3CFF" w:rsidRDefault="003D3CFF" w:rsidP="003D3CFF">
      <w:pPr>
        <w:spacing w:after="5" w:line="249" w:lineRule="auto"/>
        <w:ind w:left="108" w:hanging="10"/>
        <w:jc w:val="both"/>
        <w:rPr>
          <w:rFonts w:ascii="Times New Roman" w:eastAsia="Times New Roman" w:hAnsi="Times New Roman" w:cs="Times New Roman"/>
          <w:color w:val="000000"/>
          <w:lang w:eastAsia="it-IT"/>
        </w:rPr>
      </w:pPr>
      <w:r w:rsidRPr="003D3CFF">
        <w:rPr>
          <w:rFonts w:ascii="Times New Roman" w:eastAsia="Times New Roman" w:hAnsi="Times New Roman" w:cs="Times New Roman"/>
          <w:i/>
          <w:color w:val="000000"/>
          <w:lang w:eastAsia="it-IT"/>
        </w:rPr>
        <w:t>Finalità del trattamento</w:t>
      </w:r>
      <w:r w:rsidRPr="003D3CFF">
        <w:rPr>
          <w:rFonts w:ascii="Times New Roman" w:eastAsia="Times New Roman" w:hAnsi="Times New Roman" w:cs="Times New Roman"/>
          <w:color w:val="000000"/>
          <w:lang w:eastAsia="it-IT"/>
        </w:rPr>
        <w:t xml:space="preserve">. I dati personali saranno utilizzati dagli uffici nell’ambito del procedimento per il quale la dichiarazione viene resa. </w:t>
      </w:r>
    </w:p>
    <w:p w14:paraId="7C1DF757" w14:textId="77777777" w:rsidR="003D3CFF" w:rsidRPr="003D3CFF" w:rsidRDefault="003D3CFF" w:rsidP="003D3CFF">
      <w:pPr>
        <w:spacing w:after="5" w:line="249" w:lineRule="auto"/>
        <w:ind w:left="108" w:right="83" w:hanging="10"/>
        <w:jc w:val="both"/>
        <w:rPr>
          <w:rFonts w:ascii="Times New Roman" w:eastAsia="Times New Roman" w:hAnsi="Times New Roman" w:cs="Times New Roman"/>
          <w:color w:val="000000"/>
          <w:lang w:eastAsia="it-IT"/>
        </w:rPr>
      </w:pPr>
      <w:r w:rsidRPr="003D3CFF">
        <w:rPr>
          <w:rFonts w:ascii="Times New Roman" w:eastAsia="Times New Roman" w:hAnsi="Times New Roman" w:cs="Times New Roman"/>
          <w:i/>
          <w:color w:val="000000"/>
          <w:lang w:eastAsia="it-IT"/>
        </w:rPr>
        <w:t>Modalità del trattamento</w:t>
      </w:r>
      <w:r w:rsidRPr="003D3CFF">
        <w:rPr>
          <w:rFonts w:ascii="Times New Roman" w:eastAsia="Times New Roman" w:hAnsi="Times New Roman" w:cs="Times New Roman"/>
          <w:color w:val="000000"/>
          <w:lang w:eastAsia="it-IT"/>
        </w:rPr>
        <w:t xml:space="preserve">. I dati saranno trattati dagli incaricati sia con strumenti cartacei sia con strumenti informatici a disposizione degli uffici. </w:t>
      </w:r>
      <w:r w:rsidRPr="003D3CFF">
        <w:rPr>
          <w:rFonts w:ascii="Times New Roman" w:eastAsia="Times New Roman" w:hAnsi="Times New Roman" w:cs="Times New Roman"/>
          <w:i/>
          <w:color w:val="000000"/>
          <w:lang w:eastAsia="it-IT"/>
        </w:rPr>
        <w:t>Ambito di comunicazione</w:t>
      </w:r>
      <w:r w:rsidRPr="003D3CFF">
        <w:rPr>
          <w:rFonts w:ascii="Times New Roman" w:eastAsia="Times New Roman" w:hAnsi="Times New Roman" w:cs="Times New Roman"/>
          <w:color w:val="000000"/>
          <w:lang w:eastAsia="it-IT"/>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14:paraId="24A6C75B" w14:textId="77777777" w:rsidR="003D3CFF" w:rsidRPr="003D3CFF" w:rsidRDefault="003D3CFF" w:rsidP="003D3CFF">
      <w:pPr>
        <w:spacing w:after="5" w:line="249" w:lineRule="auto"/>
        <w:ind w:left="128" w:hanging="10"/>
        <w:jc w:val="both"/>
        <w:rPr>
          <w:rFonts w:ascii="Times New Roman" w:eastAsia="Times New Roman" w:hAnsi="Times New Roman" w:cs="Times New Roman"/>
          <w:color w:val="000000"/>
          <w:lang w:eastAsia="it-IT"/>
        </w:rPr>
      </w:pPr>
      <w:r w:rsidRPr="003D3CFF">
        <w:rPr>
          <w:rFonts w:ascii="Times New Roman" w:eastAsia="Times New Roman" w:hAnsi="Times New Roman" w:cs="Times New Roman"/>
          <w:i/>
          <w:color w:val="000000"/>
          <w:lang w:eastAsia="it-IT"/>
        </w:rPr>
        <w:t>Diritti</w:t>
      </w:r>
      <w:r w:rsidRPr="003D3CFF">
        <w:rPr>
          <w:rFonts w:ascii="Times New Roman" w:eastAsia="Times New Roman" w:hAnsi="Times New Roman" w:cs="Times New Roman"/>
          <w:color w:val="000000"/>
          <w:lang w:eastAsia="it-IT"/>
        </w:rPr>
        <w:t xml:space="preserve">. L’interessato può in ogni momento esercitare i diritti di accesso, di rettifica, di aggiornamento e di integrazione dei dati come previsto dall’art. 7 del </w:t>
      </w:r>
      <w:proofErr w:type="spellStart"/>
      <w:r w:rsidRPr="003D3CFF">
        <w:rPr>
          <w:rFonts w:ascii="Times New Roman" w:eastAsia="Times New Roman" w:hAnsi="Times New Roman" w:cs="Times New Roman"/>
          <w:color w:val="000000"/>
          <w:lang w:eastAsia="it-IT"/>
        </w:rPr>
        <w:t>D.lgs</w:t>
      </w:r>
      <w:proofErr w:type="spellEnd"/>
      <w:r w:rsidRPr="003D3CFF">
        <w:rPr>
          <w:rFonts w:ascii="Times New Roman" w:eastAsia="Times New Roman" w:hAnsi="Times New Roman" w:cs="Times New Roman"/>
          <w:color w:val="000000"/>
          <w:lang w:eastAsia="it-IT"/>
        </w:rPr>
        <w:t xml:space="preserve"> 196/2003. Per esercitare tali diritti tutte le richieste devono essere rivolte all’ASL. </w:t>
      </w:r>
      <w:r w:rsidRPr="003D3CFF">
        <w:rPr>
          <w:rFonts w:ascii="Times New Roman" w:eastAsia="Times New Roman" w:hAnsi="Times New Roman" w:cs="Times New Roman"/>
          <w:i/>
          <w:color w:val="000000"/>
          <w:lang w:eastAsia="it-IT"/>
        </w:rPr>
        <w:t>Titolare del trattamento</w:t>
      </w:r>
      <w:r w:rsidRPr="003D3CFF">
        <w:rPr>
          <w:rFonts w:ascii="Times New Roman" w:eastAsia="Times New Roman" w:hAnsi="Times New Roman" w:cs="Times New Roman"/>
          <w:color w:val="000000"/>
          <w:lang w:eastAsia="it-IT"/>
        </w:rPr>
        <w:t xml:space="preserve">: ASL competente per territorio </w:t>
      </w:r>
    </w:p>
    <w:p w14:paraId="2D3AC68D" w14:textId="77777777" w:rsidR="003D3CFF" w:rsidRPr="003D3CFF" w:rsidRDefault="003D3CFF" w:rsidP="003D3CFF">
      <w:pPr>
        <w:spacing w:after="0"/>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 </w:t>
      </w:r>
    </w:p>
    <w:p w14:paraId="42DFD68E" w14:textId="77777777" w:rsidR="003D3CFF" w:rsidRPr="003D3CFF" w:rsidRDefault="003D3CFF" w:rsidP="003D3CFF">
      <w:pPr>
        <w:spacing w:after="5" w:line="249" w:lineRule="auto"/>
        <w:ind w:left="108" w:hanging="10"/>
        <w:jc w:val="both"/>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Io sottoscritto/a dichiaro di aver letto l’informativa sul trattamento dei dati personali. </w:t>
      </w:r>
    </w:p>
    <w:p w14:paraId="2036DC6E" w14:textId="77777777" w:rsidR="003D3CFF" w:rsidRPr="003D3CFF" w:rsidRDefault="003D3CFF" w:rsidP="003D3CFF">
      <w:pPr>
        <w:spacing w:after="0"/>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 </w:t>
      </w:r>
    </w:p>
    <w:p w14:paraId="73B32F71" w14:textId="77777777" w:rsidR="00F21D89" w:rsidRDefault="00F21D89" w:rsidP="003D3CFF">
      <w:pPr>
        <w:tabs>
          <w:tab w:val="center" w:pos="6205"/>
        </w:tabs>
        <w:spacing w:after="5" w:line="249" w:lineRule="auto"/>
        <w:rPr>
          <w:rFonts w:ascii="Times New Roman" w:eastAsia="Times New Roman" w:hAnsi="Times New Roman" w:cs="Times New Roman"/>
          <w:color w:val="000000"/>
          <w:lang w:eastAsia="it-IT"/>
        </w:rPr>
      </w:pPr>
    </w:p>
    <w:p w14:paraId="1E66B3EB" w14:textId="5D2DBA5A" w:rsidR="003D3CFF" w:rsidRPr="003D3CFF" w:rsidRDefault="003D3CFF" w:rsidP="00102F1C">
      <w:pPr>
        <w:tabs>
          <w:tab w:val="center" w:pos="6205"/>
        </w:tabs>
        <w:spacing w:after="5" w:line="249" w:lineRule="auto"/>
        <w:rPr>
          <w:rFonts w:ascii="Arial" w:eastAsia="Arial" w:hAnsi="Arial" w:cs="Arial"/>
        </w:rPr>
      </w:pPr>
      <w:r w:rsidRPr="003D3CFF">
        <w:rPr>
          <w:rFonts w:ascii="Times New Roman" w:eastAsia="Times New Roman" w:hAnsi="Times New Roman" w:cs="Times New Roman"/>
          <w:color w:val="000000"/>
          <w:lang w:eastAsia="it-IT"/>
        </w:rPr>
        <w:t xml:space="preserve">Luogo e data _______________                                                                 </w:t>
      </w:r>
      <w:r w:rsidR="00102F1C">
        <w:rPr>
          <w:rFonts w:ascii="Times New Roman" w:eastAsia="Times New Roman" w:hAnsi="Times New Roman" w:cs="Times New Roman"/>
          <w:color w:val="000000"/>
          <w:lang w:eastAsia="it-IT"/>
        </w:rPr>
        <w:t>Firma ___________________</w:t>
      </w:r>
    </w:p>
    <w:p w14:paraId="6510F6CA" w14:textId="77777777" w:rsidR="00433385" w:rsidRDefault="00433385"/>
    <w:sectPr w:rsidR="0043338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B4852"/>
    <w:multiLevelType w:val="hybridMultilevel"/>
    <w:tmpl w:val="764CA992"/>
    <w:lvl w:ilvl="0" w:tplc="C462617A">
      <w:start w:val="1"/>
      <w:numFmt w:val="bullet"/>
      <w:lvlText w:val="•"/>
      <w:lvlJc w:val="left"/>
      <w:pPr>
        <w:ind w:left="81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9065096">
      <w:start w:val="1"/>
      <w:numFmt w:val="bullet"/>
      <w:lvlText w:val="o"/>
      <w:lvlJc w:val="left"/>
      <w:pPr>
        <w:ind w:left="155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DDB2B408">
      <w:start w:val="1"/>
      <w:numFmt w:val="bullet"/>
      <w:lvlText w:val="▪"/>
      <w:lvlJc w:val="left"/>
      <w:pPr>
        <w:ind w:left="227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D6266E4">
      <w:start w:val="1"/>
      <w:numFmt w:val="bullet"/>
      <w:lvlText w:val="•"/>
      <w:lvlJc w:val="left"/>
      <w:pPr>
        <w:ind w:left="29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4EA2806">
      <w:start w:val="1"/>
      <w:numFmt w:val="bullet"/>
      <w:lvlText w:val="o"/>
      <w:lvlJc w:val="left"/>
      <w:pPr>
        <w:ind w:left="371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7A62B6A">
      <w:start w:val="1"/>
      <w:numFmt w:val="bullet"/>
      <w:lvlText w:val="▪"/>
      <w:lvlJc w:val="left"/>
      <w:pPr>
        <w:ind w:left="443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3B6D33A">
      <w:start w:val="1"/>
      <w:numFmt w:val="bullet"/>
      <w:lvlText w:val="•"/>
      <w:lvlJc w:val="left"/>
      <w:pPr>
        <w:ind w:left="51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E42DC88">
      <w:start w:val="1"/>
      <w:numFmt w:val="bullet"/>
      <w:lvlText w:val="o"/>
      <w:lvlJc w:val="left"/>
      <w:pPr>
        <w:ind w:left="587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730F732">
      <w:start w:val="1"/>
      <w:numFmt w:val="bullet"/>
      <w:lvlText w:val="▪"/>
      <w:lvlJc w:val="left"/>
      <w:pPr>
        <w:ind w:left="659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64624230"/>
    <w:multiLevelType w:val="multilevel"/>
    <w:tmpl w:val="04100023"/>
    <w:lvl w:ilvl="0">
      <w:start w:val="1"/>
      <w:numFmt w:val="upperRoman"/>
      <w:pStyle w:val="Titolo1"/>
      <w:lvlText w:val="Articolo %1."/>
      <w:lvlJc w:val="left"/>
      <w:pPr>
        <w:ind w:left="425" w:firstLine="0"/>
      </w:pPr>
    </w:lvl>
    <w:lvl w:ilvl="1">
      <w:start w:val="1"/>
      <w:numFmt w:val="decimalZero"/>
      <w:pStyle w:val="Titolo2"/>
      <w:isLgl/>
      <w:lvlText w:val="Sezione %1.%2"/>
      <w:lvlJc w:val="left"/>
      <w:pPr>
        <w:ind w:left="425" w:firstLine="0"/>
      </w:pPr>
    </w:lvl>
    <w:lvl w:ilvl="2">
      <w:start w:val="1"/>
      <w:numFmt w:val="lowerLetter"/>
      <w:pStyle w:val="Titolo3"/>
      <w:lvlText w:val="(%3)"/>
      <w:lvlJc w:val="left"/>
      <w:pPr>
        <w:ind w:left="1145" w:hanging="432"/>
      </w:pPr>
    </w:lvl>
    <w:lvl w:ilvl="3">
      <w:start w:val="1"/>
      <w:numFmt w:val="lowerRoman"/>
      <w:pStyle w:val="Titolo4"/>
      <w:lvlText w:val="(%4)"/>
      <w:lvlJc w:val="right"/>
      <w:pPr>
        <w:ind w:left="1289" w:hanging="144"/>
      </w:pPr>
    </w:lvl>
    <w:lvl w:ilvl="4">
      <w:start w:val="1"/>
      <w:numFmt w:val="decimal"/>
      <w:pStyle w:val="Titolo5"/>
      <w:lvlText w:val="%5)"/>
      <w:lvlJc w:val="left"/>
      <w:pPr>
        <w:ind w:left="1433" w:hanging="432"/>
      </w:pPr>
    </w:lvl>
    <w:lvl w:ilvl="5">
      <w:start w:val="1"/>
      <w:numFmt w:val="lowerLetter"/>
      <w:pStyle w:val="Titolo6"/>
      <w:lvlText w:val="%6)"/>
      <w:lvlJc w:val="left"/>
      <w:pPr>
        <w:ind w:left="1577" w:hanging="432"/>
      </w:pPr>
    </w:lvl>
    <w:lvl w:ilvl="6">
      <w:start w:val="1"/>
      <w:numFmt w:val="lowerRoman"/>
      <w:pStyle w:val="Titolo7"/>
      <w:lvlText w:val="%7)"/>
      <w:lvlJc w:val="right"/>
      <w:pPr>
        <w:ind w:left="1721" w:hanging="288"/>
      </w:pPr>
    </w:lvl>
    <w:lvl w:ilvl="7">
      <w:start w:val="1"/>
      <w:numFmt w:val="lowerLetter"/>
      <w:pStyle w:val="Titolo8"/>
      <w:lvlText w:val="%8."/>
      <w:lvlJc w:val="left"/>
      <w:pPr>
        <w:ind w:left="1865" w:hanging="432"/>
      </w:pPr>
    </w:lvl>
    <w:lvl w:ilvl="8">
      <w:start w:val="1"/>
      <w:numFmt w:val="lowerRoman"/>
      <w:pStyle w:val="Titolo9"/>
      <w:lvlText w:val="%9."/>
      <w:lvlJc w:val="right"/>
      <w:pPr>
        <w:ind w:left="2009" w:hanging="14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4EA"/>
    <w:rsid w:val="00102F1C"/>
    <w:rsid w:val="00125E04"/>
    <w:rsid w:val="003D3CFF"/>
    <w:rsid w:val="00433385"/>
    <w:rsid w:val="005614EA"/>
    <w:rsid w:val="00717A83"/>
    <w:rsid w:val="00F21D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F9637"/>
  <w15:chartTrackingRefBased/>
  <w15:docId w15:val="{F1B4EEDC-3DAC-4EF0-9130-53F66AEF8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D3CFF"/>
    <w:pPr>
      <w:keepNext/>
      <w:keepLines/>
      <w:widowControl w:val="0"/>
      <w:numPr>
        <w:numId w:val="1"/>
      </w:numPr>
      <w:suppressAutoHyphens/>
      <w:spacing w:before="240" w:after="0" w:line="240" w:lineRule="auto"/>
      <w:jc w:val="both"/>
      <w:outlineLvl w:val="0"/>
    </w:pPr>
    <w:rPr>
      <w:rFonts w:asciiTheme="majorHAnsi" w:eastAsiaTheme="majorEastAsia" w:hAnsiTheme="majorHAnsi" w:cstheme="majorBidi"/>
      <w:color w:val="2E74B5" w:themeColor="accent1" w:themeShade="BF"/>
      <w:sz w:val="32"/>
      <w:szCs w:val="32"/>
      <w:lang w:val="en-US" w:eastAsia="ko-KR"/>
    </w:rPr>
  </w:style>
  <w:style w:type="paragraph" w:styleId="Titolo2">
    <w:name w:val="heading 2"/>
    <w:basedOn w:val="Normale"/>
    <w:next w:val="Normale"/>
    <w:link w:val="Titolo2Carattere"/>
    <w:uiPriority w:val="9"/>
    <w:semiHidden/>
    <w:unhideWhenUsed/>
    <w:qFormat/>
    <w:rsid w:val="003D3CFF"/>
    <w:pPr>
      <w:keepNext/>
      <w:keepLines/>
      <w:widowControl w:val="0"/>
      <w:numPr>
        <w:ilvl w:val="1"/>
        <w:numId w:val="1"/>
      </w:numPr>
      <w:suppressAutoHyphens/>
      <w:spacing w:before="40" w:after="0" w:line="240" w:lineRule="auto"/>
      <w:jc w:val="both"/>
      <w:outlineLvl w:val="1"/>
    </w:pPr>
    <w:rPr>
      <w:rFonts w:asciiTheme="majorHAnsi" w:eastAsiaTheme="majorEastAsia" w:hAnsiTheme="majorHAnsi" w:cstheme="majorBidi"/>
      <w:color w:val="2E74B5" w:themeColor="accent1" w:themeShade="BF"/>
      <w:sz w:val="26"/>
      <w:szCs w:val="26"/>
      <w:lang w:val="en-US" w:eastAsia="ko-KR"/>
    </w:rPr>
  </w:style>
  <w:style w:type="paragraph" w:styleId="Titolo3">
    <w:name w:val="heading 3"/>
    <w:basedOn w:val="Normale"/>
    <w:next w:val="Normale"/>
    <w:link w:val="Titolo3Carattere"/>
    <w:uiPriority w:val="9"/>
    <w:semiHidden/>
    <w:unhideWhenUsed/>
    <w:qFormat/>
    <w:rsid w:val="003D3CFF"/>
    <w:pPr>
      <w:keepNext/>
      <w:keepLines/>
      <w:widowControl w:val="0"/>
      <w:numPr>
        <w:ilvl w:val="2"/>
        <w:numId w:val="1"/>
      </w:numPr>
      <w:suppressAutoHyphens/>
      <w:spacing w:before="40" w:after="0" w:line="240" w:lineRule="auto"/>
      <w:jc w:val="both"/>
      <w:outlineLvl w:val="2"/>
    </w:pPr>
    <w:rPr>
      <w:rFonts w:asciiTheme="majorHAnsi" w:eastAsiaTheme="majorEastAsia" w:hAnsiTheme="majorHAnsi" w:cstheme="majorBidi"/>
      <w:color w:val="1F4D78" w:themeColor="accent1" w:themeShade="7F"/>
      <w:sz w:val="24"/>
      <w:szCs w:val="24"/>
      <w:lang w:val="en-US" w:eastAsia="ko-KR"/>
    </w:rPr>
  </w:style>
  <w:style w:type="paragraph" w:styleId="Titolo4">
    <w:name w:val="heading 4"/>
    <w:basedOn w:val="Normale"/>
    <w:next w:val="Normale"/>
    <w:link w:val="Titolo4Carattere"/>
    <w:uiPriority w:val="9"/>
    <w:semiHidden/>
    <w:unhideWhenUsed/>
    <w:qFormat/>
    <w:rsid w:val="003D3CFF"/>
    <w:pPr>
      <w:keepNext/>
      <w:keepLines/>
      <w:widowControl w:val="0"/>
      <w:numPr>
        <w:ilvl w:val="3"/>
        <w:numId w:val="1"/>
      </w:numPr>
      <w:suppressAutoHyphens/>
      <w:spacing w:before="40" w:after="0" w:line="240" w:lineRule="auto"/>
      <w:jc w:val="both"/>
      <w:outlineLvl w:val="3"/>
    </w:pPr>
    <w:rPr>
      <w:rFonts w:asciiTheme="majorHAnsi" w:eastAsiaTheme="majorEastAsia" w:hAnsiTheme="majorHAnsi" w:cstheme="majorBidi"/>
      <w:i/>
      <w:iCs/>
      <w:color w:val="2E74B5" w:themeColor="accent1" w:themeShade="BF"/>
      <w:sz w:val="20"/>
      <w:szCs w:val="20"/>
      <w:lang w:val="en-US" w:eastAsia="ko-KR"/>
    </w:rPr>
  </w:style>
  <w:style w:type="paragraph" w:styleId="Titolo5">
    <w:name w:val="heading 5"/>
    <w:basedOn w:val="Normale"/>
    <w:next w:val="Normale"/>
    <w:link w:val="Titolo5Carattere"/>
    <w:uiPriority w:val="9"/>
    <w:semiHidden/>
    <w:unhideWhenUsed/>
    <w:qFormat/>
    <w:rsid w:val="003D3CFF"/>
    <w:pPr>
      <w:keepNext/>
      <w:keepLines/>
      <w:widowControl w:val="0"/>
      <w:numPr>
        <w:ilvl w:val="4"/>
        <w:numId w:val="1"/>
      </w:numPr>
      <w:suppressAutoHyphens/>
      <w:spacing w:before="40" w:after="0" w:line="240" w:lineRule="auto"/>
      <w:jc w:val="both"/>
      <w:outlineLvl w:val="4"/>
    </w:pPr>
    <w:rPr>
      <w:rFonts w:asciiTheme="majorHAnsi" w:eastAsiaTheme="majorEastAsia" w:hAnsiTheme="majorHAnsi" w:cstheme="majorBidi"/>
      <w:color w:val="2E74B5" w:themeColor="accent1" w:themeShade="BF"/>
      <w:sz w:val="20"/>
      <w:szCs w:val="20"/>
      <w:lang w:val="en-US" w:eastAsia="ko-KR"/>
    </w:rPr>
  </w:style>
  <w:style w:type="paragraph" w:styleId="Titolo6">
    <w:name w:val="heading 6"/>
    <w:basedOn w:val="Normale"/>
    <w:next w:val="Normale"/>
    <w:link w:val="Titolo6Carattere"/>
    <w:uiPriority w:val="9"/>
    <w:semiHidden/>
    <w:unhideWhenUsed/>
    <w:qFormat/>
    <w:rsid w:val="003D3CFF"/>
    <w:pPr>
      <w:keepNext/>
      <w:keepLines/>
      <w:widowControl w:val="0"/>
      <w:numPr>
        <w:ilvl w:val="5"/>
        <w:numId w:val="1"/>
      </w:numPr>
      <w:suppressAutoHyphens/>
      <w:spacing w:before="40" w:after="0" w:line="240" w:lineRule="auto"/>
      <w:jc w:val="both"/>
      <w:outlineLvl w:val="5"/>
    </w:pPr>
    <w:rPr>
      <w:rFonts w:asciiTheme="majorHAnsi" w:eastAsiaTheme="majorEastAsia" w:hAnsiTheme="majorHAnsi" w:cstheme="majorBidi"/>
      <w:color w:val="1F4D78" w:themeColor="accent1" w:themeShade="7F"/>
      <w:sz w:val="20"/>
      <w:szCs w:val="20"/>
      <w:lang w:val="en-US" w:eastAsia="ko-KR"/>
    </w:rPr>
  </w:style>
  <w:style w:type="paragraph" w:styleId="Titolo7">
    <w:name w:val="heading 7"/>
    <w:basedOn w:val="Normale"/>
    <w:next w:val="Normale"/>
    <w:link w:val="Titolo7Carattere"/>
    <w:uiPriority w:val="9"/>
    <w:semiHidden/>
    <w:unhideWhenUsed/>
    <w:qFormat/>
    <w:rsid w:val="003D3CFF"/>
    <w:pPr>
      <w:keepNext/>
      <w:keepLines/>
      <w:widowControl w:val="0"/>
      <w:numPr>
        <w:ilvl w:val="6"/>
        <w:numId w:val="1"/>
      </w:numPr>
      <w:suppressAutoHyphens/>
      <w:spacing w:before="40" w:after="0" w:line="240" w:lineRule="auto"/>
      <w:jc w:val="both"/>
      <w:outlineLvl w:val="6"/>
    </w:pPr>
    <w:rPr>
      <w:rFonts w:asciiTheme="majorHAnsi" w:eastAsiaTheme="majorEastAsia" w:hAnsiTheme="majorHAnsi" w:cstheme="majorBidi"/>
      <w:i/>
      <w:iCs/>
      <w:color w:val="1F4D78" w:themeColor="accent1" w:themeShade="7F"/>
      <w:sz w:val="20"/>
      <w:szCs w:val="20"/>
      <w:lang w:val="en-US" w:eastAsia="ko-KR"/>
    </w:rPr>
  </w:style>
  <w:style w:type="paragraph" w:styleId="Titolo8">
    <w:name w:val="heading 8"/>
    <w:basedOn w:val="Normale"/>
    <w:next w:val="Normale"/>
    <w:link w:val="Titolo8Carattere"/>
    <w:uiPriority w:val="9"/>
    <w:semiHidden/>
    <w:unhideWhenUsed/>
    <w:qFormat/>
    <w:rsid w:val="003D3CFF"/>
    <w:pPr>
      <w:keepNext/>
      <w:keepLines/>
      <w:widowControl w:val="0"/>
      <w:numPr>
        <w:ilvl w:val="7"/>
        <w:numId w:val="1"/>
      </w:numPr>
      <w:suppressAutoHyphens/>
      <w:spacing w:before="40" w:after="0" w:line="240" w:lineRule="auto"/>
      <w:jc w:val="both"/>
      <w:outlineLvl w:val="7"/>
    </w:pPr>
    <w:rPr>
      <w:rFonts w:asciiTheme="majorHAnsi" w:eastAsiaTheme="majorEastAsia" w:hAnsiTheme="majorHAnsi" w:cstheme="majorBidi"/>
      <w:color w:val="272727" w:themeColor="text1" w:themeTint="D8"/>
      <w:sz w:val="21"/>
      <w:szCs w:val="21"/>
      <w:lang w:val="en-US" w:eastAsia="ko-KR"/>
    </w:rPr>
  </w:style>
  <w:style w:type="paragraph" w:styleId="Titolo9">
    <w:name w:val="heading 9"/>
    <w:basedOn w:val="Normale"/>
    <w:next w:val="Normale"/>
    <w:link w:val="Titolo9Carattere"/>
    <w:uiPriority w:val="9"/>
    <w:semiHidden/>
    <w:unhideWhenUsed/>
    <w:qFormat/>
    <w:rsid w:val="003D3CFF"/>
    <w:pPr>
      <w:keepNext/>
      <w:keepLines/>
      <w:widowControl w:val="0"/>
      <w:numPr>
        <w:ilvl w:val="8"/>
        <w:numId w:val="1"/>
      </w:numPr>
      <w:suppressAutoHyphens/>
      <w:spacing w:before="40" w:after="0" w:line="240" w:lineRule="auto"/>
      <w:jc w:val="both"/>
      <w:outlineLvl w:val="8"/>
    </w:pPr>
    <w:rPr>
      <w:rFonts w:asciiTheme="majorHAnsi" w:eastAsiaTheme="majorEastAsia" w:hAnsiTheme="majorHAnsi" w:cstheme="majorBidi"/>
      <w:i/>
      <w:iCs/>
      <w:color w:val="272727" w:themeColor="text1" w:themeTint="D8"/>
      <w:sz w:val="21"/>
      <w:szCs w:val="21"/>
      <w:lang w:val="en-US" w:eastAsia="ko-K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D3CFF"/>
    <w:rPr>
      <w:rFonts w:asciiTheme="majorHAnsi" w:eastAsiaTheme="majorEastAsia" w:hAnsiTheme="majorHAnsi" w:cstheme="majorBidi"/>
      <w:color w:val="2E74B5" w:themeColor="accent1" w:themeShade="BF"/>
      <w:sz w:val="32"/>
      <w:szCs w:val="32"/>
      <w:lang w:val="en-US" w:eastAsia="ko-KR"/>
    </w:rPr>
  </w:style>
  <w:style w:type="character" w:customStyle="1" w:styleId="Titolo2Carattere">
    <w:name w:val="Titolo 2 Carattere"/>
    <w:basedOn w:val="Carpredefinitoparagrafo"/>
    <w:link w:val="Titolo2"/>
    <w:uiPriority w:val="9"/>
    <w:semiHidden/>
    <w:rsid w:val="003D3CFF"/>
    <w:rPr>
      <w:rFonts w:asciiTheme="majorHAnsi" w:eastAsiaTheme="majorEastAsia" w:hAnsiTheme="majorHAnsi" w:cstheme="majorBidi"/>
      <w:color w:val="2E74B5" w:themeColor="accent1" w:themeShade="BF"/>
      <w:sz w:val="26"/>
      <w:szCs w:val="26"/>
      <w:lang w:val="en-US" w:eastAsia="ko-KR"/>
    </w:rPr>
  </w:style>
  <w:style w:type="character" w:customStyle="1" w:styleId="Titolo3Carattere">
    <w:name w:val="Titolo 3 Carattere"/>
    <w:basedOn w:val="Carpredefinitoparagrafo"/>
    <w:link w:val="Titolo3"/>
    <w:uiPriority w:val="9"/>
    <w:semiHidden/>
    <w:rsid w:val="003D3CFF"/>
    <w:rPr>
      <w:rFonts w:asciiTheme="majorHAnsi" w:eastAsiaTheme="majorEastAsia" w:hAnsiTheme="majorHAnsi" w:cstheme="majorBidi"/>
      <w:color w:val="1F4D78" w:themeColor="accent1" w:themeShade="7F"/>
      <w:sz w:val="24"/>
      <w:szCs w:val="24"/>
      <w:lang w:val="en-US" w:eastAsia="ko-KR"/>
    </w:rPr>
  </w:style>
  <w:style w:type="character" w:customStyle="1" w:styleId="Titolo4Carattere">
    <w:name w:val="Titolo 4 Carattere"/>
    <w:basedOn w:val="Carpredefinitoparagrafo"/>
    <w:link w:val="Titolo4"/>
    <w:uiPriority w:val="9"/>
    <w:semiHidden/>
    <w:rsid w:val="003D3CFF"/>
    <w:rPr>
      <w:rFonts w:asciiTheme="majorHAnsi" w:eastAsiaTheme="majorEastAsia" w:hAnsiTheme="majorHAnsi" w:cstheme="majorBidi"/>
      <w:i/>
      <w:iCs/>
      <w:color w:val="2E74B5" w:themeColor="accent1" w:themeShade="BF"/>
      <w:sz w:val="20"/>
      <w:szCs w:val="20"/>
      <w:lang w:val="en-US" w:eastAsia="ko-KR"/>
    </w:rPr>
  </w:style>
  <w:style w:type="character" w:customStyle="1" w:styleId="Titolo5Carattere">
    <w:name w:val="Titolo 5 Carattere"/>
    <w:basedOn w:val="Carpredefinitoparagrafo"/>
    <w:link w:val="Titolo5"/>
    <w:uiPriority w:val="9"/>
    <w:semiHidden/>
    <w:rsid w:val="003D3CFF"/>
    <w:rPr>
      <w:rFonts w:asciiTheme="majorHAnsi" w:eastAsiaTheme="majorEastAsia" w:hAnsiTheme="majorHAnsi" w:cstheme="majorBidi"/>
      <w:color w:val="2E74B5" w:themeColor="accent1" w:themeShade="BF"/>
      <w:sz w:val="20"/>
      <w:szCs w:val="20"/>
      <w:lang w:val="en-US" w:eastAsia="ko-KR"/>
    </w:rPr>
  </w:style>
  <w:style w:type="character" w:customStyle="1" w:styleId="Titolo6Carattere">
    <w:name w:val="Titolo 6 Carattere"/>
    <w:basedOn w:val="Carpredefinitoparagrafo"/>
    <w:link w:val="Titolo6"/>
    <w:uiPriority w:val="9"/>
    <w:semiHidden/>
    <w:rsid w:val="003D3CFF"/>
    <w:rPr>
      <w:rFonts w:asciiTheme="majorHAnsi" w:eastAsiaTheme="majorEastAsia" w:hAnsiTheme="majorHAnsi" w:cstheme="majorBidi"/>
      <w:color w:val="1F4D78" w:themeColor="accent1" w:themeShade="7F"/>
      <w:sz w:val="20"/>
      <w:szCs w:val="20"/>
      <w:lang w:val="en-US" w:eastAsia="ko-KR"/>
    </w:rPr>
  </w:style>
  <w:style w:type="character" w:customStyle="1" w:styleId="Titolo7Carattere">
    <w:name w:val="Titolo 7 Carattere"/>
    <w:basedOn w:val="Carpredefinitoparagrafo"/>
    <w:link w:val="Titolo7"/>
    <w:uiPriority w:val="9"/>
    <w:semiHidden/>
    <w:rsid w:val="003D3CFF"/>
    <w:rPr>
      <w:rFonts w:asciiTheme="majorHAnsi" w:eastAsiaTheme="majorEastAsia" w:hAnsiTheme="majorHAnsi" w:cstheme="majorBidi"/>
      <w:i/>
      <w:iCs/>
      <w:color w:val="1F4D78" w:themeColor="accent1" w:themeShade="7F"/>
      <w:sz w:val="20"/>
      <w:szCs w:val="20"/>
      <w:lang w:val="en-US" w:eastAsia="ko-KR"/>
    </w:rPr>
  </w:style>
  <w:style w:type="character" w:customStyle="1" w:styleId="Titolo8Carattere">
    <w:name w:val="Titolo 8 Carattere"/>
    <w:basedOn w:val="Carpredefinitoparagrafo"/>
    <w:link w:val="Titolo8"/>
    <w:uiPriority w:val="9"/>
    <w:semiHidden/>
    <w:rsid w:val="003D3CFF"/>
    <w:rPr>
      <w:rFonts w:asciiTheme="majorHAnsi" w:eastAsiaTheme="majorEastAsia" w:hAnsiTheme="majorHAnsi" w:cstheme="majorBidi"/>
      <w:color w:val="272727" w:themeColor="text1" w:themeTint="D8"/>
      <w:sz w:val="21"/>
      <w:szCs w:val="21"/>
      <w:lang w:val="en-US" w:eastAsia="ko-KR"/>
    </w:rPr>
  </w:style>
  <w:style w:type="character" w:customStyle="1" w:styleId="Titolo9Carattere">
    <w:name w:val="Titolo 9 Carattere"/>
    <w:basedOn w:val="Carpredefinitoparagrafo"/>
    <w:link w:val="Titolo9"/>
    <w:uiPriority w:val="9"/>
    <w:semiHidden/>
    <w:rsid w:val="003D3CFF"/>
    <w:rPr>
      <w:rFonts w:asciiTheme="majorHAnsi" w:eastAsiaTheme="majorEastAsia" w:hAnsiTheme="majorHAnsi" w:cstheme="majorBidi"/>
      <w:i/>
      <w:iCs/>
      <w:color w:val="272727" w:themeColor="text1" w:themeTint="D8"/>
      <w:sz w:val="21"/>
      <w:szCs w:val="21"/>
      <w:lang w:val="en-US" w:eastAsia="ko-KR"/>
    </w:rPr>
  </w:style>
  <w:style w:type="paragraph" w:styleId="Testofumetto">
    <w:name w:val="Balloon Text"/>
    <w:basedOn w:val="Normale"/>
    <w:link w:val="TestofumettoCarattere"/>
    <w:uiPriority w:val="99"/>
    <w:semiHidden/>
    <w:unhideWhenUsed/>
    <w:rsid w:val="003D3CF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D3C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769</Words>
  <Characters>4385</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ASL ROMA5</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Ruffini</dc:creator>
  <cp:keywords/>
  <dc:description/>
  <cp:lastModifiedBy>Carlo Tiberi</cp:lastModifiedBy>
  <cp:revision>3</cp:revision>
  <cp:lastPrinted>2024-11-14T09:06:00Z</cp:lastPrinted>
  <dcterms:created xsi:type="dcterms:W3CDTF">2025-10-08T09:52:00Z</dcterms:created>
  <dcterms:modified xsi:type="dcterms:W3CDTF">2025-10-08T10:54:00Z</dcterms:modified>
</cp:coreProperties>
</file>