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jpeg" ContentType="image/jpeg"/>
  <Override PartName="/word/media/image2.png" ContentType="image/png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_rels/footer1.xml.rels" ContentType="application/vnd.openxmlformats-package.relationships+xml"/>
  <Override PartName="/word/_rels/header2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Calibri" w:hAnsi="Calibri" w:eastAsia="Arial Unicode MS" w:cs="Calibri"/>
          <w:b/>
          <w:bCs/>
          <w:sz w:val="32"/>
          <w:szCs w:val="32"/>
        </w:rPr>
      </w:pPr>
      <w:r>
        <w:rPr>
          <w:rFonts w:eastAsia="Arial Unicode MS" w:cs="Calibri" w:ascii="Calibri" w:hAnsi="Calibri"/>
          <w:b/>
          <w:bCs/>
          <w:sz w:val="32"/>
          <w:szCs w:val="32"/>
        </w:rPr>
        <w:t>U.O.S. FORMAZIONE DEL PERSONALE ED UNIVERSITARIA</w:t>
      </w:r>
    </w:p>
    <w:p>
      <w:pPr>
        <w:pStyle w:val="Titolo1"/>
        <w:ind w:left="0" w:right="0" w:hanging="0"/>
        <w:rPr>
          <w:rFonts w:ascii="Calibri" w:hAnsi="Calibri" w:cs="Calibri"/>
          <w:b/>
          <w:sz w:val="16"/>
          <w:szCs w:val="16"/>
        </w:rPr>
      </w:pPr>
      <w:r>
        <w:rPr>
          <w:rFonts w:cs="Calibri" w:ascii="Calibri" w:hAnsi="Calibri"/>
          <w:b/>
          <w:sz w:val="32"/>
          <w:szCs w:val="32"/>
        </w:rPr>
        <w:t>SCHEDA ISCRIZIONE</w:t>
      </w:r>
    </w:p>
    <w:p>
      <w:pPr>
        <w:pStyle w:val="Normal"/>
        <w:jc w:val="center"/>
        <w:rPr>
          <w:rFonts w:ascii="Calibri" w:hAnsi="Calibri" w:cs="Calibri"/>
          <w:b/>
          <w:sz w:val="16"/>
          <w:szCs w:val="16"/>
        </w:rPr>
      </w:pPr>
      <w:r>
        <w:rPr>
          <w:rFonts w:cs="Calibri" w:ascii="Calibri" w:hAnsi="Calibri"/>
          <w:b/>
          <w:sz w:val="20"/>
          <w:szCs w:val="20"/>
        </w:rPr>
        <w:t xml:space="preserve">NB: Compilare in stampatello o al computer. </w:t>
      </w:r>
      <w:r>
        <w:rPr>
          <w:rFonts w:cs="Calibri" w:ascii="Calibri" w:hAnsi="Calibri"/>
          <w:b/>
          <w:sz w:val="20"/>
          <w:szCs w:val="20"/>
          <w:u w:val="single"/>
        </w:rPr>
        <mc:AlternateContent>
          <mc:Choice Requires="wps">
            <w:drawing>
              <wp:anchor behindDoc="1" distT="0" distB="0" distL="114935" distR="114935" simplePos="0" locked="0" layoutInCell="0" allowOverlap="1" relativeHeight="7">
                <wp:simplePos x="0" y="0"/>
                <wp:positionH relativeFrom="column">
                  <wp:posOffset>-852170</wp:posOffset>
                </wp:positionH>
                <wp:positionV relativeFrom="paragraph">
                  <wp:posOffset>3758565</wp:posOffset>
                </wp:positionV>
                <wp:extent cx="1232535" cy="328295"/>
                <wp:effectExtent l="5080" t="5080" r="5080" b="5080"/>
                <wp:wrapNone/>
                <wp:docPr id="1" name="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5400000">
                          <a:off x="0" y="0"/>
                          <a:ext cx="1232640" cy="328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ffffff"/>
                          </a:solidFill>
                          <a:miter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spacing w:before="0" w:after="0" w:lineRule="auto" w:line="240"/>
                              <w:rPr/>
                            </w:pPr>
                            <w:r>
                              <w:rPr>
                                <w:sz w:val="14"/>
                                <w:kern w:val="2"/>
                                <w:szCs w:val="14"/>
                                <w:rFonts w:ascii="Times New Roman" w:hAnsi="Times New Roman" w:eastAsia="Times New Roman" w:cs="Times New Roman"/>
                                <w:color w:val="auto"/>
                                <w:lang w:val="it-IT" w:eastAsia="zh-CN" w:bidi="ar-SA"/>
                              </w:rPr>
                              <w:t>Realizated By Claudio</w:t>
                            </w:r>
                          </w:p>
                        </w:txbxContent>
                      </wps:txbx>
                      <wps:bodyPr wrap="square" anchor="t" vert="eaVer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l21600,21600l21600,xe">
                <v:stroke joinstyle="miter"/>
                <v:path gradientshapeok="t" o:connecttype="rect"/>
              </v:shapetype>
              <v:shape id="shape_0" fillcolor="white" stroked="t" o:allowincell="f" style="position:absolute;margin-left:-67.15pt;margin-top:295.95pt;width:97pt;height:25.8pt;mso-wrap-style:square;v-text-anchor:top;rotation:90" type="_x0000_t202">
                <v:textbox style="layout-flow:vertical">
                  <w:txbxContent>
                    <w:p>
                      <w:pPr>
                        <w:overflowPunct w:val="false"/>
                        <w:bidi w:val="0"/>
                        <w:spacing w:before="0" w:after="0" w:lineRule="auto" w:line="240"/>
                        <w:rPr/>
                      </w:pPr>
                      <w:r>
                        <w:rPr>
                          <w:sz w:val="14"/>
                          <w:kern w:val="2"/>
                          <w:szCs w:val="14"/>
                          <w:rFonts w:ascii="Times New Roman" w:hAnsi="Times New Roman" w:eastAsia="Times New Roman" w:cs="Times New Roman"/>
                          <w:color w:val="auto"/>
                          <w:lang w:val="it-IT" w:eastAsia="zh-CN" w:bidi="ar-SA"/>
                        </w:rPr>
                        <w:t>Realizated By Claudio</w:t>
                      </w:r>
                    </w:p>
                  </w:txbxContent>
                </v:textbox>
                <v:fill o:detectmouseclick="t" type="solid" color2="black"/>
                <v:stroke color="white" weight="9360" joinstyle="miter" endcap="flat"/>
                <w10:wrap type="none"/>
              </v:shape>
            </w:pict>
          </mc:Fallback>
        </mc:AlternateContent>
      </w:r>
      <w:r>
        <w:rPr>
          <w:rFonts w:cs="Calibri" w:ascii="Calibri" w:hAnsi="Calibri"/>
          <w:b/>
          <w:sz w:val="20"/>
          <w:szCs w:val="20"/>
          <w:u w:val="single"/>
        </w:rPr>
        <w:t>Tutti i campi sono obbligatori</w:t>
      </w:r>
    </w:p>
    <w:tbl>
      <w:tblPr>
        <w:tblW w:w="9640" w:type="dxa"/>
        <w:jc w:val="left"/>
        <w:tblInd w:w="74" w:type="dxa"/>
        <w:tblLayout w:type="fixed"/>
        <w:tblCellMar>
          <w:top w:w="0" w:type="dxa"/>
          <w:left w:w="57" w:type="dxa"/>
          <w:bottom w:w="0" w:type="dxa"/>
          <w:right w:w="57" w:type="dxa"/>
        </w:tblCellMar>
      </w:tblPr>
      <w:tblGrid>
        <w:gridCol w:w="772"/>
        <w:gridCol w:w="142"/>
        <w:gridCol w:w="217"/>
        <w:gridCol w:w="66"/>
        <w:gridCol w:w="142"/>
        <w:gridCol w:w="73"/>
        <w:gridCol w:w="636"/>
        <w:gridCol w:w="141"/>
        <w:gridCol w:w="219"/>
        <w:gridCol w:w="65"/>
        <w:gridCol w:w="283"/>
        <w:gridCol w:w="1276"/>
        <w:gridCol w:w="277"/>
        <w:gridCol w:w="87"/>
        <w:gridCol w:w="487"/>
        <w:gridCol w:w="141"/>
        <w:gridCol w:w="426"/>
        <w:gridCol w:w="682"/>
        <w:gridCol w:w="627"/>
        <w:gridCol w:w="321"/>
        <w:gridCol w:w="304"/>
        <w:gridCol w:w="334"/>
        <w:gridCol w:w="141"/>
        <w:gridCol w:w="30"/>
        <w:gridCol w:w="627"/>
        <w:gridCol w:w="1124"/>
      </w:tblGrid>
      <w:tr>
        <w:trPr>
          <w:trHeight w:val="618" w:hRule="exact"/>
        </w:trPr>
        <w:tc>
          <w:tcPr>
            <w:tcW w:w="218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D9D9D9" w:val="clear"/>
          </w:tcPr>
          <w:p>
            <w:pPr>
              <w:pStyle w:val="Normal"/>
              <w:snapToGrid w:val="false"/>
              <w:spacing w:lineRule="atLeast" w:line="0"/>
              <w:ind w:left="0" w:right="-79" w:hanging="0"/>
              <w:rPr>
                <w:rFonts w:ascii="Calibri" w:hAnsi="Calibri" w:eastAsia="Arial Unicode MS" w:cs="Calibri"/>
              </w:rPr>
            </w:pPr>
            <w:r>
              <w:rPr>
                <w:rFonts w:eastAsia="Arial Unicode MS" w:cs="Calibri" w:ascii="Calibri" w:hAnsi="Calibri"/>
              </w:rPr>
              <w:t>Titolo Evento E.C.M.</w:t>
            </w:r>
          </w:p>
          <w:p>
            <w:pPr>
              <w:pStyle w:val="Normal"/>
              <w:snapToGrid w:val="false"/>
              <w:spacing w:lineRule="atLeast" w:line="0" w:before="0" w:after="160"/>
              <w:ind w:left="0" w:right="-82" w:hanging="0"/>
              <w:rPr/>
            </w:pPr>
            <w:r>
              <w:rPr>
                <w:rFonts w:eastAsia="Calibri" w:cs="Calibri" w:ascii="Calibri" w:hAnsi="Calibri"/>
                <w:b/>
                <w:color w:val="C00000"/>
                <w:sz w:val="16"/>
                <w:szCs w:val="16"/>
              </w:rPr>
              <w:t xml:space="preserve">      </w:t>
            </w:r>
            <w:r>
              <w:rPr>
                <w:rFonts w:eastAsia="Arial Unicode MS" w:cs="Calibri" w:ascii="Calibri" w:hAnsi="Calibri"/>
                <w:b/>
                <w:color w:val="C00000"/>
                <w:sz w:val="16"/>
                <w:szCs w:val="16"/>
              </w:rPr>
              <w:t>(MAX 255 CARATTERI)</w:t>
            </w:r>
          </w:p>
        </w:tc>
        <w:tc>
          <w:tcPr>
            <w:tcW w:w="7451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160"/>
              <w:ind w:left="0" w:right="-82" w:hanging="0"/>
              <w:rPr>
                <w:rFonts w:ascii="Calibri" w:hAnsi="Calibri" w:eastAsia="Arial Unicode MS" w:cs="Calibri"/>
                <w:b/>
                <w:sz w:val="22"/>
                <w:szCs w:val="22"/>
              </w:rPr>
            </w:pPr>
            <w:r>
              <w:rPr>
                <w:rFonts w:eastAsia="Arial Unicode MS" w:cs="Calibri" w:ascii="Calibri" w:hAnsi="Calibri"/>
                <w:b/>
                <w:sz w:val="22"/>
                <w:szCs w:val="22"/>
              </w:rPr>
              <w:t xml:space="preserve">GESTIONE DELLA GRAVIDANZA A BASSO RISCHIO: MODELLI, EVIDENZE E BUONE PRATICHE </w:t>
            </w:r>
          </w:p>
        </w:tc>
      </w:tr>
      <w:tr>
        <w:trPr>
          <w:trHeight w:val="567" w:hRule="atLeast"/>
        </w:trPr>
        <w:tc>
          <w:tcPr>
            <w:tcW w:w="2408" w:type="dxa"/>
            <w:gridSpan w:val="9"/>
            <w:tcBorders>
              <w:top w:val="single" w:sz="4" w:space="0" w:color="000000"/>
              <w:left w:val="single" w:sz="4" w:space="0" w:color="000000"/>
            </w:tcBorders>
            <w:shd w:fill="D9D9D9" w:val="clear"/>
            <w:vAlign w:val="center"/>
          </w:tcPr>
          <w:p>
            <w:pPr>
              <w:pStyle w:val="Normal"/>
              <w:snapToGrid w:val="false"/>
              <w:spacing w:before="0" w:after="160"/>
              <w:ind w:left="0" w:right="-82" w:hanging="0"/>
              <w:rPr>
                <w:rFonts w:ascii="Calibri" w:hAnsi="Calibri" w:eastAsia="Arial Unicode MS" w:cs="Calibri"/>
                <w:sz w:val="22"/>
                <w:szCs w:val="22"/>
              </w:rPr>
            </w:pPr>
            <w:r>
              <w:rPr>
                <w:rFonts w:eastAsia="Arial Unicode MS" w:cs="Calibri" w:ascii="Calibri" w:hAnsi="Calibri"/>
                <w:sz w:val="22"/>
                <w:szCs w:val="22"/>
              </w:rPr>
              <w:t>Sede e data dell’evento</w:t>
            </w:r>
          </w:p>
        </w:tc>
        <w:tc>
          <w:tcPr>
            <w:tcW w:w="7232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160"/>
              <w:ind w:left="0" w:right="-82" w:hanging="0"/>
              <w:jc w:val="center"/>
              <w:rPr>
                <w:rFonts w:ascii="Calibri" w:hAnsi="Calibri" w:eastAsia="Arial Unicode MS" w:cs="Calibri"/>
                <w:sz w:val="22"/>
                <w:szCs w:val="22"/>
              </w:rPr>
            </w:pPr>
            <w:r>
              <w:rPr>
                <w:rFonts w:eastAsia="Arial Unicode MS" w:cs="Calibri" w:ascii="Calibri" w:hAnsi="Calibri"/>
                <w:sz w:val="22"/>
                <w:szCs w:val="22"/>
              </w:rPr>
              <w:t xml:space="preserve">PALAZZO CIANTI Aula Magna 7,Tivoli 24.09.2026 </w:t>
            </w:r>
          </w:p>
        </w:tc>
      </w:tr>
      <w:tr>
        <w:trPr>
          <w:trHeight w:val="567" w:hRule="atLeast"/>
        </w:trPr>
        <w:tc>
          <w:tcPr>
            <w:tcW w:w="11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D9D9D9" w:val="clear"/>
            <w:vAlign w:val="center"/>
          </w:tcPr>
          <w:p>
            <w:pPr>
              <w:pStyle w:val="Normal"/>
              <w:snapToGrid w:val="false"/>
              <w:spacing w:before="0" w:after="160"/>
              <w:ind w:left="0" w:right="-82" w:hanging="0"/>
              <w:rPr>
                <w:rFonts w:ascii="Calibri" w:hAnsi="Calibri" w:eastAsia="Arial Unicode MS" w:cs="Calibri"/>
                <w:sz w:val="22"/>
                <w:szCs w:val="22"/>
              </w:rPr>
            </w:pPr>
            <w:r>
              <w:rPr>
                <w:rFonts w:eastAsia="Arial Unicode MS" w:cs="Calibri" w:ascii="Calibri" w:hAnsi="Calibri"/>
                <w:sz w:val="22"/>
                <w:szCs w:val="22"/>
              </w:rPr>
              <w:t>Nome</w:t>
            </w:r>
          </w:p>
        </w:tc>
        <w:tc>
          <w:tcPr>
            <w:tcW w:w="326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160"/>
              <w:ind w:left="0" w:right="-82" w:hanging="0"/>
              <w:rPr>
                <w:rFonts w:ascii="Calibri" w:hAnsi="Calibri" w:eastAsia="Arial Unicode MS" w:cs="Calibri"/>
                <w:sz w:val="22"/>
                <w:szCs w:val="22"/>
              </w:rPr>
            </w:pPr>
            <w:r>
              <w:rPr>
                <w:rFonts w:eastAsia="Arial Unicode MS" w:cs="Calibri" w:ascii="Calibri" w:hAnsi="Calibri"/>
                <w:sz w:val="22"/>
                <w:szCs w:val="22"/>
              </w:rPr>
            </w:r>
          </w:p>
        </w:tc>
        <w:tc>
          <w:tcPr>
            <w:tcW w:w="10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D9D9D9" w:val="clear"/>
            <w:vAlign w:val="center"/>
          </w:tcPr>
          <w:p>
            <w:pPr>
              <w:pStyle w:val="Normal"/>
              <w:snapToGrid w:val="false"/>
              <w:spacing w:before="0" w:after="160"/>
              <w:ind w:left="0" w:right="-82" w:hanging="0"/>
              <w:rPr>
                <w:rFonts w:ascii="Calibri" w:hAnsi="Calibri" w:eastAsia="Arial Unicode MS" w:cs="Calibri"/>
                <w:sz w:val="22"/>
                <w:szCs w:val="22"/>
              </w:rPr>
            </w:pPr>
            <w:r>
              <w:rPr>
                <w:rFonts w:eastAsia="Arial Unicode MS" w:cs="Calibri" w:ascii="Calibri" w:hAnsi="Calibri"/>
                <w:sz w:val="22"/>
                <w:szCs w:val="22"/>
              </w:rPr>
              <w:t>Cognome</w:t>
            </w:r>
          </w:p>
        </w:tc>
        <w:tc>
          <w:tcPr>
            <w:tcW w:w="41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160"/>
              <w:ind w:left="0" w:right="-82" w:hanging="0"/>
              <w:rPr>
                <w:rFonts w:ascii="Calibri" w:hAnsi="Calibri" w:eastAsia="Arial Unicode MS" w:cs="Calibri"/>
                <w:sz w:val="22"/>
                <w:szCs w:val="22"/>
              </w:rPr>
            </w:pPr>
            <w:r>
              <w:rPr>
                <w:rFonts w:eastAsia="Arial Unicode MS" w:cs="Calibri" w:ascii="Calibri" w:hAnsi="Calibri"/>
                <w:sz w:val="22"/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141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E0E0E0" w:val="clear"/>
            <w:vAlign w:val="center"/>
          </w:tcPr>
          <w:p>
            <w:pPr>
              <w:pStyle w:val="Normal"/>
              <w:snapToGrid w:val="false"/>
              <w:spacing w:before="0" w:after="160"/>
              <w:ind w:left="0" w:right="-82" w:hanging="0"/>
              <w:rPr>
                <w:rFonts w:ascii="Calibri" w:hAnsi="Calibri" w:eastAsia="Arial Unicode MS" w:cs="Calibri"/>
                <w:sz w:val="22"/>
                <w:szCs w:val="22"/>
              </w:rPr>
            </w:pPr>
            <w:r>
              <w:rPr>
                <w:rFonts w:eastAsia="Arial Unicode MS" w:cs="Calibri" w:ascii="Calibri" w:hAnsi="Calibri"/>
                <w:sz w:val="22"/>
                <w:szCs w:val="22"/>
              </w:rPr>
              <w:t>Codice fiscale</w:t>
            </w:r>
          </w:p>
        </w:tc>
        <w:tc>
          <w:tcPr>
            <w:tcW w:w="8228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160"/>
              <w:ind w:left="0" w:right="-82" w:hanging="0"/>
              <w:jc w:val="center"/>
              <w:rPr>
                <w:rFonts w:ascii="Calibri" w:hAnsi="Calibri" w:eastAsia="Arial Unicode MS" w:cs="Calibri"/>
                <w:sz w:val="22"/>
                <w:szCs w:val="22"/>
              </w:rPr>
            </w:pPr>
            <w:r>
              <w:rPr>
                <w:rFonts w:eastAsia="Arial Unicode MS" w:cs="Calibri" w:ascii="Calibri" w:hAnsi="Calibri"/>
                <w:sz w:val="22"/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D9D9D9" w:val="clear"/>
            <w:vAlign w:val="center"/>
          </w:tcPr>
          <w:p>
            <w:pPr>
              <w:pStyle w:val="Normal"/>
              <w:snapToGrid w:val="false"/>
              <w:spacing w:before="0" w:after="160"/>
              <w:ind w:left="0" w:right="-82" w:hanging="0"/>
              <w:rPr>
                <w:rFonts w:ascii="Calibri" w:hAnsi="Calibri" w:eastAsia="Arial Unicode MS" w:cs="Calibri"/>
                <w:sz w:val="22"/>
                <w:szCs w:val="22"/>
              </w:rPr>
            </w:pPr>
            <w:r>
              <w:rPr>
                <w:rFonts w:eastAsia="Arial Unicode MS" w:cs="Calibri" w:ascii="Calibri" w:hAnsi="Calibri"/>
                <w:sz w:val="22"/>
                <w:szCs w:val="22"/>
              </w:rPr>
              <w:t>Nato a</w:t>
            </w:r>
          </w:p>
        </w:tc>
        <w:tc>
          <w:tcPr>
            <w:tcW w:w="5218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160"/>
              <w:ind w:left="0" w:right="-82" w:hanging="0"/>
              <w:jc w:val="center"/>
              <w:rPr>
                <w:rFonts w:ascii="Calibri" w:hAnsi="Calibri" w:eastAsia="Arial Unicode MS" w:cs="Calibri"/>
                <w:sz w:val="22"/>
                <w:szCs w:val="22"/>
              </w:rPr>
            </w:pPr>
            <w:r>
              <w:rPr>
                <w:rFonts w:eastAsia="Arial Unicode MS" w:cs="Calibri" w:ascii="Calibri" w:hAnsi="Calibri"/>
                <w:sz w:val="22"/>
                <w:szCs w:val="22"/>
              </w:rPr>
            </w: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D9D9D9" w:val="clear"/>
            <w:vAlign w:val="center"/>
          </w:tcPr>
          <w:p>
            <w:pPr>
              <w:pStyle w:val="Normal"/>
              <w:snapToGrid w:val="false"/>
              <w:spacing w:before="0" w:after="160"/>
              <w:ind w:left="0" w:right="-82" w:hanging="0"/>
              <w:jc w:val="center"/>
              <w:rPr>
                <w:rFonts w:ascii="Calibri" w:hAnsi="Calibri" w:eastAsia="Arial Unicode MS" w:cs="Calibri"/>
                <w:sz w:val="22"/>
                <w:szCs w:val="22"/>
              </w:rPr>
            </w:pPr>
            <w:r>
              <w:rPr>
                <w:rFonts w:eastAsia="Arial Unicode MS" w:cs="Calibri" w:ascii="Calibri" w:hAnsi="Calibri"/>
                <w:sz w:val="22"/>
                <w:szCs w:val="22"/>
              </w:rPr>
              <w:t>Prov.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160"/>
              <w:ind w:left="0" w:right="-82" w:hanging="0"/>
              <w:rPr>
                <w:rFonts w:ascii="Calibri" w:hAnsi="Calibri" w:eastAsia="Arial Unicode MS" w:cs="Calibri"/>
                <w:sz w:val="22"/>
                <w:szCs w:val="22"/>
              </w:rPr>
            </w:pPr>
            <w:r>
              <w:rPr>
                <w:rFonts w:eastAsia="Arial Unicode MS" w:cs="Calibri" w:ascii="Calibri" w:hAnsi="Calibri"/>
                <w:sz w:val="22"/>
                <w:szCs w:val="22"/>
              </w:rPr>
            </w:r>
          </w:p>
        </w:tc>
        <w:tc>
          <w:tcPr>
            <w:tcW w:w="5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D9D9D9" w:val="clear"/>
            <w:vAlign w:val="center"/>
          </w:tcPr>
          <w:p>
            <w:pPr>
              <w:pStyle w:val="Normal"/>
              <w:snapToGrid w:val="false"/>
              <w:spacing w:before="0" w:after="160"/>
              <w:ind w:left="0" w:right="-82" w:hanging="0"/>
              <w:jc w:val="center"/>
              <w:rPr>
                <w:rFonts w:ascii="Calibri" w:hAnsi="Calibri" w:eastAsia="Arial Unicode MS" w:cs="Calibri"/>
                <w:sz w:val="22"/>
                <w:szCs w:val="22"/>
              </w:rPr>
            </w:pPr>
            <w:r>
              <w:rPr>
                <w:rFonts w:eastAsia="Arial Unicode MS" w:cs="Calibri" w:ascii="Calibri" w:hAnsi="Calibri"/>
                <w:sz w:val="22"/>
                <w:szCs w:val="22"/>
              </w:rPr>
              <w:t>IL</w:t>
            </w:r>
          </w:p>
        </w:tc>
        <w:tc>
          <w:tcPr>
            <w:tcW w:w="17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160"/>
              <w:ind w:left="0" w:right="-82" w:hanging="0"/>
              <w:jc w:val="center"/>
              <w:rPr>
                <w:rFonts w:ascii="Calibri" w:hAnsi="Calibri" w:eastAsia="Arial Unicode MS" w:cs="Calibri"/>
                <w:sz w:val="22"/>
                <w:szCs w:val="22"/>
              </w:rPr>
            </w:pPr>
            <w:r>
              <w:rPr>
                <w:rFonts w:eastAsia="Arial Unicode MS" w:cs="Calibri" w:ascii="Calibri" w:hAnsi="Calibri"/>
                <w:sz w:val="22"/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133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E0E0E0" w:val="clear"/>
            <w:vAlign w:val="center"/>
          </w:tcPr>
          <w:p>
            <w:pPr>
              <w:pStyle w:val="Normal"/>
              <w:snapToGrid w:val="false"/>
              <w:spacing w:before="0" w:after="160"/>
              <w:ind w:left="0" w:right="-82" w:hanging="0"/>
              <w:rPr>
                <w:rFonts w:ascii="Calibri" w:hAnsi="Calibri" w:eastAsia="Arial Unicode MS" w:cs="Calibri"/>
                <w:sz w:val="22"/>
                <w:szCs w:val="22"/>
              </w:rPr>
            </w:pPr>
            <w:r>
              <w:rPr>
                <w:rFonts w:eastAsia="Arial Unicode MS" w:cs="Calibri" w:ascii="Calibri" w:hAnsi="Calibri"/>
                <w:sz w:val="22"/>
                <w:szCs w:val="22"/>
              </w:rPr>
              <w:t>Residente a</w:t>
            </w:r>
          </w:p>
        </w:tc>
        <w:tc>
          <w:tcPr>
            <w:tcW w:w="6550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160"/>
              <w:ind w:left="0" w:right="-82" w:hanging="0"/>
              <w:jc w:val="center"/>
              <w:rPr>
                <w:rFonts w:ascii="Calibri" w:hAnsi="Calibri" w:eastAsia="Arial Unicode MS" w:cs="Calibri"/>
                <w:sz w:val="22"/>
                <w:szCs w:val="22"/>
              </w:rPr>
            </w:pPr>
            <w:r>
              <w:rPr>
                <w:rFonts w:eastAsia="Arial Unicode MS" w:cs="Calibri" w:ascii="Calibri" w:hAnsi="Calibri"/>
                <w:sz w:val="22"/>
                <w:szCs w:val="22"/>
              </w:rPr>
            </w: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D9D9D9" w:val="clear"/>
            <w:vAlign w:val="center"/>
          </w:tcPr>
          <w:p>
            <w:pPr>
              <w:pStyle w:val="Normal"/>
              <w:snapToGrid w:val="false"/>
              <w:spacing w:before="0" w:after="160"/>
              <w:ind w:left="0" w:right="-82" w:hanging="0"/>
              <w:jc w:val="center"/>
              <w:rPr>
                <w:rFonts w:ascii="Calibri" w:hAnsi="Calibri" w:eastAsia="Arial Unicode MS" w:cs="Calibri"/>
                <w:sz w:val="22"/>
                <w:szCs w:val="22"/>
              </w:rPr>
            </w:pPr>
            <w:r>
              <w:rPr>
                <w:rFonts w:eastAsia="Arial Unicode MS" w:cs="Calibri" w:ascii="Calibri" w:hAnsi="Calibri"/>
                <w:sz w:val="22"/>
                <w:szCs w:val="22"/>
              </w:rPr>
              <w:t>Prov.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160"/>
              <w:ind w:left="0" w:right="-82" w:hanging="0"/>
              <w:rPr>
                <w:rFonts w:ascii="Calibri" w:hAnsi="Calibri" w:eastAsia="Arial Unicode MS" w:cs="Calibri"/>
                <w:sz w:val="22"/>
                <w:szCs w:val="22"/>
              </w:rPr>
            </w:pPr>
            <w:r>
              <w:rPr>
                <w:rFonts w:eastAsia="Arial Unicode MS" w:cs="Calibri" w:ascii="Calibri" w:hAnsi="Calibri"/>
                <w:sz w:val="22"/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772" w:type="dxa"/>
            <w:tcBorders>
              <w:top w:val="single" w:sz="4" w:space="0" w:color="000000"/>
              <w:left w:val="single" w:sz="4" w:space="0" w:color="000000"/>
            </w:tcBorders>
            <w:shd w:fill="E0E0E0" w:val="clear"/>
            <w:vAlign w:val="center"/>
          </w:tcPr>
          <w:p>
            <w:pPr>
              <w:pStyle w:val="Normal"/>
              <w:snapToGrid w:val="false"/>
              <w:spacing w:before="0" w:after="160"/>
              <w:ind w:left="0" w:right="-82" w:hanging="0"/>
              <w:rPr>
                <w:rFonts w:ascii="Calibri" w:hAnsi="Calibri" w:eastAsia="Arial Unicode MS" w:cs="Calibri"/>
                <w:sz w:val="22"/>
                <w:szCs w:val="22"/>
              </w:rPr>
            </w:pPr>
            <w:r>
              <w:rPr>
                <w:rFonts w:eastAsia="Arial Unicode MS" w:cs="Calibri" w:ascii="Calibri" w:hAnsi="Calibri"/>
                <w:sz w:val="22"/>
                <w:szCs w:val="22"/>
              </w:rPr>
              <w:t>In via</w:t>
            </w:r>
          </w:p>
        </w:tc>
        <w:tc>
          <w:tcPr>
            <w:tcW w:w="8868" w:type="dxa"/>
            <w:gridSpan w:val="2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160"/>
              <w:ind w:left="0" w:right="-82" w:hanging="0"/>
              <w:jc w:val="center"/>
              <w:rPr>
                <w:rFonts w:ascii="Calibri" w:hAnsi="Calibri" w:eastAsia="Arial Unicode MS" w:cs="Calibri"/>
                <w:sz w:val="22"/>
                <w:szCs w:val="22"/>
              </w:rPr>
            </w:pPr>
            <w:r>
              <w:rPr>
                <w:rFonts w:eastAsia="Arial Unicode MS" w:cs="Calibri" w:ascii="Calibri" w:hAnsi="Calibri"/>
                <w:sz w:val="22"/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E0E0E0" w:val="clear"/>
            <w:vAlign w:val="center"/>
          </w:tcPr>
          <w:p>
            <w:pPr>
              <w:pStyle w:val="Normal"/>
              <w:snapToGrid w:val="false"/>
              <w:spacing w:before="0" w:after="160"/>
              <w:ind w:left="0" w:right="-82" w:hanging="0"/>
              <w:rPr>
                <w:rFonts w:ascii="Calibri" w:hAnsi="Calibri" w:eastAsia="Arial Unicode MS" w:cs="Calibri"/>
                <w:sz w:val="22"/>
                <w:szCs w:val="22"/>
              </w:rPr>
            </w:pPr>
            <w:r>
              <w:rPr>
                <w:rFonts w:eastAsia="Arial Unicode MS" w:cs="Calibri" w:ascii="Calibri" w:hAnsi="Calibri"/>
                <w:sz w:val="22"/>
                <w:szCs w:val="22"/>
              </w:rPr>
              <w:t>Tel./cell.</w:t>
            </w:r>
          </w:p>
        </w:tc>
        <w:tc>
          <w:tcPr>
            <w:tcW w:w="311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160"/>
              <w:ind w:left="0" w:right="-82" w:hanging="0"/>
              <w:jc w:val="center"/>
              <w:rPr>
                <w:rFonts w:ascii="Calibri" w:hAnsi="Calibri" w:eastAsia="Arial Unicode MS" w:cs="Calibri"/>
                <w:sz w:val="22"/>
                <w:szCs w:val="22"/>
              </w:rPr>
            </w:pPr>
            <w:r>
              <w:rPr>
                <w:rFonts w:eastAsia="Arial Unicode MS" w:cs="Calibri" w:ascii="Calibri" w:hAnsi="Calibri"/>
                <w:sz w:val="22"/>
                <w:szCs w:val="22"/>
              </w:rPr>
            </w: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D9D9D9" w:val="clear"/>
            <w:vAlign w:val="center"/>
          </w:tcPr>
          <w:p>
            <w:pPr>
              <w:pStyle w:val="Normal"/>
              <w:snapToGrid w:val="false"/>
              <w:spacing w:before="0" w:after="160"/>
              <w:ind w:left="0" w:right="-82" w:hanging="0"/>
              <w:jc w:val="center"/>
              <w:rPr>
                <w:rFonts w:ascii="Calibri" w:hAnsi="Calibri" w:eastAsia="Arial Unicode MS" w:cs="Calibri"/>
                <w:sz w:val="22"/>
                <w:szCs w:val="22"/>
              </w:rPr>
            </w:pPr>
            <w:r>
              <w:rPr>
                <w:rFonts w:eastAsia="Arial Unicode MS" w:cs="Calibri" w:ascii="Calibri" w:hAnsi="Calibri"/>
                <w:sz w:val="22"/>
                <w:szCs w:val="22"/>
              </w:rPr>
              <w:t>e-mail</w:t>
            </w:r>
          </w:p>
        </w:tc>
        <w:tc>
          <w:tcPr>
            <w:tcW w:w="475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160"/>
              <w:ind w:left="0" w:right="-82" w:hanging="0"/>
              <w:jc w:val="center"/>
              <w:rPr>
                <w:rFonts w:ascii="Calibri" w:hAnsi="Calibri" w:eastAsia="Arial Unicode MS" w:cs="Calibri"/>
                <w:sz w:val="22"/>
                <w:szCs w:val="22"/>
              </w:rPr>
            </w:pPr>
            <w:r>
              <w:rPr>
                <w:rFonts w:eastAsia="Arial Unicode MS" w:cs="Calibri" w:ascii="Calibri" w:hAnsi="Calibri"/>
                <w:sz w:val="22"/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4309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D9D9D9" w:val="clear"/>
            <w:vAlign w:val="center"/>
          </w:tcPr>
          <w:p>
            <w:pPr>
              <w:pStyle w:val="Normal"/>
              <w:snapToGrid w:val="false"/>
              <w:spacing w:before="0" w:after="160"/>
              <w:ind w:left="0" w:right="-82" w:hanging="0"/>
              <w:rPr>
                <w:rFonts w:ascii="Calibri" w:hAnsi="Calibri" w:eastAsia="Arial Unicode MS" w:cs="Calibri"/>
                <w:sz w:val="22"/>
                <w:szCs w:val="22"/>
              </w:rPr>
            </w:pPr>
            <w:r>
              <w:rPr>
                <w:rFonts w:eastAsia="Arial Unicode MS" w:cs="Calibri" w:ascii="Calibri" w:hAnsi="Calibri"/>
                <w:sz w:val="22"/>
                <w:szCs w:val="22"/>
              </w:rPr>
              <w:t>Personale dipendente o convenzionato</w:t>
            </w:r>
          </w:p>
        </w:tc>
        <w:tc>
          <w:tcPr>
            <w:tcW w:w="7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D9D9D9" w:val="clear"/>
            <w:vAlign w:val="center"/>
          </w:tcPr>
          <w:p>
            <w:pPr>
              <w:pStyle w:val="Normal"/>
              <w:snapToGrid w:val="false"/>
              <w:spacing w:before="0" w:after="160"/>
              <w:ind w:left="0" w:right="-82" w:hanging="0"/>
              <w:jc w:val="center"/>
              <w:rPr>
                <w:rFonts w:ascii="Calibri" w:hAnsi="Calibri" w:eastAsia="Arial Unicode MS" w:cs="Calibri"/>
                <w:sz w:val="22"/>
                <w:szCs w:val="22"/>
              </w:rPr>
            </w:pPr>
            <w:r>
              <w:rPr>
                <w:rFonts w:eastAsia="Arial Unicode MS" w:cs="Calibri" w:ascii="Calibri" w:hAnsi="Calibri"/>
                <w:sz w:val="22"/>
                <w:szCs w:val="22"/>
              </w:rPr>
              <w:t>SI</w:t>
            </w:r>
          </w:p>
        </w:tc>
        <w:tc>
          <w:tcPr>
            <w:tcW w:w="20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160"/>
              <w:ind w:left="0" w:right="-82" w:hanging="0"/>
              <w:jc w:val="center"/>
              <w:rPr>
                <w:rFonts w:ascii="Calibri" w:hAnsi="Calibri" w:eastAsia="Arial Unicode MS" w:cs="Calibri"/>
                <w:sz w:val="22"/>
                <w:szCs w:val="22"/>
              </w:rPr>
            </w:pPr>
            <w:r>
              <w:rPr>
                <w:rFonts w:eastAsia="Arial Unicode MS" w:cs="Calibri" w:ascii="Calibri" w:hAnsi="Calibri"/>
                <w:sz w:val="22"/>
                <w:szCs w:val="22"/>
              </w:rPr>
            </w:r>
          </w:p>
        </w:tc>
        <w:tc>
          <w:tcPr>
            <w:tcW w:w="6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D9D9D9" w:val="clear"/>
            <w:vAlign w:val="center"/>
          </w:tcPr>
          <w:p>
            <w:pPr>
              <w:pStyle w:val="Normal"/>
              <w:snapToGrid w:val="false"/>
              <w:spacing w:before="0" w:after="160"/>
              <w:ind w:left="0" w:right="-82" w:hanging="0"/>
              <w:jc w:val="center"/>
              <w:rPr>
                <w:rFonts w:ascii="Calibri" w:hAnsi="Calibri" w:eastAsia="Arial Unicode MS" w:cs="Calibri"/>
                <w:sz w:val="22"/>
                <w:szCs w:val="22"/>
              </w:rPr>
            </w:pPr>
            <w:r>
              <w:rPr>
                <w:rFonts w:eastAsia="Arial Unicode MS" w:cs="Calibri" w:ascii="Calibri" w:hAnsi="Calibri"/>
                <w:sz w:val="22"/>
                <w:szCs w:val="22"/>
              </w:rPr>
              <w:t>NO</w:t>
            </w:r>
          </w:p>
        </w:tc>
        <w:tc>
          <w:tcPr>
            <w:tcW w:w="19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160"/>
              <w:ind w:left="0" w:right="-82" w:hanging="0"/>
              <w:jc w:val="center"/>
              <w:rPr>
                <w:rFonts w:ascii="Calibri" w:hAnsi="Calibri" w:eastAsia="Arial Unicode MS" w:cs="Calibri"/>
                <w:sz w:val="22"/>
                <w:szCs w:val="22"/>
              </w:rPr>
            </w:pPr>
            <w:r>
              <w:rPr>
                <w:rFonts w:eastAsia="Arial Unicode MS" w:cs="Calibri" w:ascii="Calibri" w:hAnsi="Calibri"/>
                <w:sz w:val="22"/>
                <w:szCs w:val="22"/>
              </w:rPr>
            </w:r>
          </w:p>
        </w:tc>
      </w:tr>
      <w:tr>
        <w:trPr>
          <w:trHeight w:val="741" w:hRule="atLeast"/>
        </w:trPr>
        <w:tc>
          <w:tcPr>
            <w:tcW w:w="275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D9D9D9" w:val="clear"/>
            <w:vAlign w:val="center"/>
          </w:tcPr>
          <w:p>
            <w:pPr>
              <w:pStyle w:val="Normal"/>
              <w:snapToGrid w:val="false"/>
              <w:ind w:left="0" w:right="-79" w:hanging="0"/>
              <w:jc w:val="center"/>
              <w:rPr>
                <w:rFonts w:ascii="Calibri" w:hAnsi="Calibri" w:eastAsia="Arial Unicode MS" w:cs="Calibri"/>
                <w:sz w:val="22"/>
                <w:szCs w:val="22"/>
              </w:rPr>
            </w:pPr>
            <w:r>
              <w:rPr>
                <w:rFonts w:eastAsia="Arial Unicode MS" w:cs="Calibri" w:ascii="Calibri" w:hAnsi="Calibri"/>
                <w:sz w:val="22"/>
                <w:szCs w:val="22"/>
              </w:rPr>
              <w:t>Sede di lavoro</w:t>
            </w:r>
          </w:p>
          <w:p>
            <w:pPr>
              <w:pStyle w:val="Normal"/>
              <w:spacing w:before="0" w:after="160"/>
              <w:ind w:left="0" w:right="-79" w:hanging="0"/>
              <w:rPr>
                <w:rFonts w:ascii="Calibri" w:hAnsi="Calibri" w:eastAsia="Arial Unicode MS" w:cs="Calibri"/>
                <w:sz w:val="22"/>
                <w:szCs w:val="22"/>
              </w:rPr>
            </w:pPr>
            <w:r>
              <w:rPr>
                <w:rFonts w:eastAsia="Arial Unicode MS" w:cs="Calibri" w:ascii="Calibri" w:hAnsi="Calibri"/>
                <w:sz w:val="22"/>
                <w:szCs w:val="22"/>
              </w:rPr>
              <w:t>(P.O. Distretto, Dipartimento)</w:t>
            </w:r>
          </w:p>
        </w:tc>
        <w:tc>
          <w:tcPr>
            <w:tcW w:w="6884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napToGrid w:val="false"/>
              <w:spacing w:before="0" w:after="160"/>
              <w:ind w:left="0" w:right="-79" w:hanging="0"/>
              <w:jc w:val="center"/>
              <w:rPr>
                <w:rFonts w:ascii="Calibri" w:hAnsi="Calibri" w:eastAsia="Arial Unicode MS" w:cs="Calibri"/>
                <w:sz w:val="22"/>
                <w:szCs w:val="22"/>
              </w:rPr>
            </w:pPr>
            <w:r>
              <w:rPr>
                <w:rFonts w:eastAsia="Arial Unicode MS" w:cs="Calibri" w:ascii="Calibri" w:hAnsi="Calibri"/>
                <w:sz w:val="22"/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204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D9D9D9" w:val="clear"/>
            <w:vAlign w:val="center"/>
          </w:tcPr>
          <w:p>
            <w:pPr>
              <w:pStyle w:val="Normal"/>
              <w:snapToGrid w:val="false"/>
              <w:spacing w:before="0" w:after="160"/>
              <w:ind w:left="0" w:right="-82" w:hanging="0"/>
              <w:rPr>
                <w:rFonts w:ascii="Calibri" w:hAnsi="Calibri" w:eastAsia="Arial Unicode MS" w:cs="Calibri"/>
                <w:sz w:val="22"/>
                <w:szCs w:val="22"/>
              </w:rPr>
            </w:pPr>
            <w:r>
              <w:rPr>
                <w:rFonts w:eastAsia="Arial Unicode MS" w:cs="Calibri" w:ascii="Calibri" w:hAnsi="Calibri"/>
                <w:sz w:val="22"/>
                <w:szCs w:val="22"/>
              </w:rPr>
              <w:t>U.O. Servizio, Reparto</w:t>
            </w:r>
          </w:p>
        </w:tc>
        <w:tc>
          <w:tcPr>
            <w:tcW w:w="7592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napToGrid w:val="false"/>
              <w:spacing w:before="0" w:after="160"/>
              <w:ind w:left="0" w:right="-82" w:hanging="0"/>
              <w:jc w:val="center"/>
              <w:rPr>
                <w:rFonts w:ascii="Calibri" w:hAnsi="Calibri" w:eastAsia="Arial Unicode MS" w:cs="Calibri"/>
                <w:sz w:val="22"/>
                <w:szCs w:val="22"/>
              </w:rPr>
            </w:pPr>
            <w:r>
              <w:rPr>
                <w:rFonts w:eastAsia="Arial Unicode MS" w:cs="Calibri" w:ascii="Calibri" w:hAnsi="Calibri"/>
                <w:sz w:val="22"/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133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D9D9D9" w:val="clear"/>
            <w:vAlign w:val="center"/>
          </w:tcPr>
          <w:p>
            <w:pPr>
              <w:pStyle w:val="Normal"/>
              <w:snapToGrid w:val="false"/>
              <w:spacing w:before="0" w:after="160"/>
              <w:ind w:left="0" w:right="-82" w:hanging="0"/>
              <w:rPr/>
            </w:pPr>
            <w:r>
              <w:rPr>
                <w:rFonts w:eastAsia="Arial Unicode MS" w:cs="Calibri" w:ascii="Calibri" w:hAnsi="Calibri"/>
                <w:sz w:val="22"/>
                <w:szCs w:val="22"/>
              </w:rPr>
              <w:t>Professione</w:t>
            </w:r>
            <w:r>
              <w:rPr>
                <w:rFonts w:eastAsia="Arial Unicode MS" w:cs="Calibri" w:ascii="Calibri" w:hAnsi="Calibri"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830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napToGrid w:val="false"/>
              <w:spacing w:before="0" w:after="160"/>
              <w:ind w:left="0" w:right="-82" w:hanging="0"/>
              <w:jc w:val="center"/>
              <w:rPr>
                <w:rFonts w:ascii="Calibri" w:hAnsi="Calibri" w:eastAsia="Arial Unicode MS" w:cs="Calibri"/>
                <w:sz w:val="22"/>
                <w:szCs w:val="22"/>
              </w:rPr>
            </w:pPr>
            <w:r>
              <w:rPr>
                <w:rFonts w:eastAsia="Arial Unicode MS" w:cs="Calibri" w:ascii="Calibri" w:hAnsi="Calibri"/>
                <w:sz w:val="22"/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11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D9D9D9" w:val="clear"/>
            <w:vAlign w:val="center"/>
          </w:tcPr>
          <w:p>
            <w:pPr>
              <w:pStyle w:val="Normal"/>
              <w:snapToGrid w:val="false"/>
              <w:spacing w:before="0" w:after="160"/>
              <w:ind w:left="0" w:right="-82" w:hanging="0"/>
              <w:rPr/>
            </w:pPr>
            <w:r>
              <w:rPr>
                <w:rFonts w:eastAsia="Arial Unicode MS" w:cs="Calibri" w:ascii="Calibri" w:hAnsi="Calibri"/>
                <w:sz w:val="22"/>
                <w:szCs w:val="22"/>
              </w:rPr>
              <w:t>Disciplina</w:t>
            </w:r>
            <w:r>
              <w:rPr>
                <w:rFonts w:eastAsia="Arial Unicode MS" w:cs="Calibri" w:ascii="Calibri" w:hAnsi="Calibri"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8443" w:type="dxa"/>
            <w:gridSpan w:val="2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napToGrid w:val="false"/>
              <w:spacing w:before="0" w:after="160"/>
              <w:ind w:left="0" w:right="-82" w:hanging="0"/>
              <w:jc w:val="center"/>
              <w:rPr>
                <w:rFonts w:ascii="Calibri" w:hAnsi="Calibri" w:eastAsia="Arial Unicode MS" w:cs="Calibri"/>
                <w:sz w:val="22"/>
                <w:szCs w:val="22"/>
              </w:rPr>
            </w:pPr>
            <w:r>
              <w:rPr>
                <w:rFonts w:eastAsia="Arial Unicode MS" w:cs="Calibri" w:ascii="Calibri" w:hAnsi="Calibri"/>
                <w:sz w:val="22"/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247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E6E6E6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napToGrid w:val="false"/>
              <w:spacing w:before="0" w:after="160"/>
              <w:ind w:left="0" w:right="-82" w:hanging="0"/>
              <w:rPr>
                <w:rFonts w:ascii="Calibri" w:hAnsi="Calibri" w:eastAsia="Arial Unicode MS" w:cs="Calibri"/>
                <w:sz w:val="22"/>
                <w:szCs w:val="22"/>
              </w:rPr>
            </w:pPr>
            <w:r>
              <w:rPr>
                <w:rFonts w:eastAsia="Arial Unicode MS" w:cs="Calibri" w:ascii="Calibri" w:hAnsi="Calibri"/>
                <w:sz w:val="22"/>
                <w:szCs w:val="22"/>
              </w:rPr>
              <w:t>Albo Professionale/sede</w:t>
            </w:r>
          </w:p>
        </w:tc>
        <w:tc>
          <w:tcPr>
            <w:tcW w:w="297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napToGrid w:val="false"/>
              <w:spacing w:before="0" w:after="160"/>
              <w:ind w:left="0" w:right="-82" w:hanging="0"/>
              <w:rPr>
                <w:rFonts w:ascii="Calibri" w:hAnsi="Calibri" w:eastAsia="Arial Unicode MS" w:cs="Calibri"/>
                <w:sz w:val="22"/>
                <w:szCs w:val="22"/>
              </w:rPr>
            </w:pPr>
            <w:r>
              <w:rPr>
                <w:rFonts w:eastAsia="Arial Unicode MS" w:cs="Calibri" w:ascii="Calibri" w:hAnsi="Calibri"/>
                <w:sz w:val="22"/>
                <w:szCs w:val="22"/>
              </w:rPr>
            </w:r>
          </w:p>
        </w:tc>
        <w:tc>
          <w:tcPr>
            <w:tcW w:w="240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E6E6E6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napToGrid w:val="false"/>
              <w:spacing w:before="0" w:after="160"/>
              <w:ind w:left="0" w:right="-82" w:hanging="0"/>
              <w:rPr>
                <w:rFonts w:ascii="Calibri" w:hAnsi="Calibri" w:eastAsia="Arial Unicode MS" w:cs="Calibri"/>
                <w:sz w:val="22"/>
                <w:szCs w:val="22"/>
              </w:rPr>
            </w:pPr>
            <w:r>
              <w:rPr>
                <w:rFonts w:eastAsia="Arial Unicode MS" w:cs="Calibri" w:ascii="Calibri" w:hAnsi="Calibri"/>
                <w:sz w:val="22"/>
                <w:szCs w:val="22"/>
              </w:rPr>
              <w:t>Numero iscrizione ordine</w:t>
            </w:r>
          </w:p>
        </w:tc>
        <w:tc>
          <w:tcPr>
            <w:tcW w:w="17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napToGrid w:val="false"/>
              <w:spacing w:before="0" w:after="160"/>
              <w:ind w:left="0" w:right="-82" w:hanging="0"/>
              <w:rPr>
                <w:rFonts w:ascii="Calibri" w:hAnsi="Calibri" w:eastAsia="Arial Unicode MS" w:cs="Calibri"/>
                <w:sz w:val="22"/>
                <w:szCs w:val="22"/>
              </w:rPr>
            </w:pPr>
            <w:r>
              <w:rPr>
                <w:rFonts w:eastAsia="Arial Unicode MS" w:cs="Calibri" w:ascii="Calibri" w:hAnsi="Calibri"/>
                <w:sz w:val="22"/>
                <w:szCs w:val="22"/>
              </w:rPr>
            </w:r>
          </w:p>
        </w:tc>
      </w:tr>
    </w:tbl>
    <w:p>
      <w:pPr>
        <w:pStyle w:val="Normal"/>
        <w:jc w:val="center"/>
        <w:rPr>
          <w:rFonts w:ascii="Calibri" w:hAnsi="Calibri" w:cs="Calibri"/>
          <w:b/>
          <w:sz w:val="16"/>
          <w:szCs w:val="16"/>
        </w:rPr>
      </w:pPr>
      <w:r>
        <w:rPr>
          <w:rFonts w:cs="Calibri" w:ascii="Calibri" w:hAnsi="Calibri"/>
          <w:b/>
          <w:sz w:val="8"/>
          <w:szCs w:val="8"/>
          <w:u w:val="single"/>
        </w:rPr>
      </w:r>
    </w:p>
    <w:p>
      <w:pPr>
        <w:pStyle w:val="Normal"/>
        <w:rPr>
          <w:rFonts w:ascii="Calibri" w:hAnsi="Calibri" w:cs="Calibri"/>
          <w:b/>
          <w:sz w:val="16"/>
          <w:szCs w:val="16"/>
        </w:rPr>
      </w:pPr>
      <w:r>
        <w:rPr>
          <w:rFonts w:eastAsia="Calibri" w:cs="Calibri" w:ascii="Calibri" w:hAnsi="Calibri"/>
          <w:b/>
          <w:sz w:val="20"/>
          <w:szCs w:val="20"/>
        </w:rPr>
        <w:t xml:space="preserve">   </w:t>
      </w:r>
      <w:r>
        <w:rPr>
          <w:rFonts w:cs="Calibri" w:ascii="Calibri" w:hAnsi="Calibri"/>
          <w:b/>
          <w:sz w:val="20"/>
          <w:szCs w:val="20"/>
        </w:rPr>
        <w:t>Ai sensi del D.Lgs. n.196/03 autorizzo al trattamento dei dati personali per le finalità proprie dell’evento formativo.</w:t>
      </w:r>
    </w:p>
    <w:p>
      <w:pPr>
        <w:pStyle w:val="Normal"/>
        <w:rPr>
          <w:rFonts w:ascii="Calibri" w:hAnsi="Calibri" w:cs="Calibri"/>
          <w:b/>
          <w:sz w:val="16"/>
          <w:szCs w:val="16"/>
        </w:rPr>
      </w:pPr>
      <w:r>
        <w:rPr/>
      </w:r>
    </w:p>
    <w:p>
      <w:pPr>
        <w:pStyle w:val="Normal"/>
        <w:rPr>
          <w:rFonts w:ascii="Calibri" w:hAnsi="Calibri" w:cs="Calibri"/>
          <w:b/>
          <w:sz w:val="16"/>
          <w:szCs w:val="16"/>
        </w:rPr>
      </w:pPr>
      <w:r>
        <w:rPr>
          <w:rFonts w:eastAsia="Calibri" w:cs="Calibri" w:ascii="Calibri" w:hAnsi="Calibri"/>
        </w:rPr>
        <w:t xml:space="preserve">   </w:t>
      </w:r>
      <w:r>
        <w:rPr>
          <w:rFonts w:cs="Calibri" w:ascii="Calibri" w:hAnsi="Calibri"/>
        </w:rPr>
        <w:t>Data e Luogo____________________________</w:t>
      </w:r>
      <w:r>
        <mc:AlternateContent>
          <mc:Choice Requires="wps">
            <w:drawing>
              <wp:anchor behindDoc="1" distT="45720" distB="45720" distL="114935" distR="114935" simplePos="0" locked="0" layoutInCell="0" allowOverlap="1" relativeHeight="6">
                <wp:simplePos x="0" y="0"/>
                <wp:positionH relativeFrom="column">
                  <wp:posOffset>3550920</wp:posOffset>
                </wp:positionH>
                <wp:positionV relativeFrom="paragraph">
                  <wp:posOffset>132715</wp:posOffset>
                </wp:positionV>
                <wp:extent cx="2858135" cy="1108075"/>
                <wp:effectExtent l="0" t="0" r="0" b="0"/>
                <wp:wrapNone/>
                <wp:docPr id="2" name="Cornice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58135" cy="1108075"/>
                        </a:xfrm>
                        <a:prstGeom prst="rect"/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pStyle w:val="Normal"/>
                              <w:rPr/>
                            </w:pPr>
                            <w:r>
                              <w:rPr>
                                <w:b/>
                              </w:rPr>
                              <w:t xml:space="preserve">                   </w:t>
                            </w:r>
                            <w:r>
                              <w:rPr>
                                <w:b/>
                              </w:rPr>
                              <w:t xml:space="preserve">Firma (dell’interessato) </w:t>
                            </w:r>
                          </w:p>
                          <w:p>
                            <w:pPr>
                              <w:pStyle w:val="Normal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</w:r>
                          </w:p>
                          <w:p>
                            <w:pPr>
                              <w:pStyle w:val="Normal"/>
                              <w:widowControl/>
                              <w:bidi w:val="0"/>
                              <w:spacing w:lineRule="auto" w:line="259" w:before="0" w:after="160"/>
                              <w:jc w:val="left"/>
                              <w:rPr/>
                            </w:pPr>
                            <w:r>
                              <w:rPr>
                                <w:b/>
                              </w:rPr>
                              <w:t xml:space="preserve">                 </w:t>
                            </w:r>
                            <w:r>
                              <w:rPr>
                                <w:b/>
                              </w:rPr>
                              <w:t xml:space="preserve">______________________  </w:t>
                            </w:r>
                          </w:p>
                        </w:txbxContent>
                      </wps:txbx>
                      <wps:bodyPr anchor="t" lIns="91440" tIns="45720" rIns="91440" b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fillcolor="#FFFFFF" strokecolor="#FFFFFF" strokeweight="0pt" style="position:absolute;rotation:-0;width:225.05pt;height:87.25pt;mso-wrap-distance-left:9.05pt;mso-wrap-distance-right:9.05pt;mso-wrap-distance-top:3.6pt;mso-wrap-distance-bottom:3.6pt;margin-top:10.45pt;mso-position-vertical-relative:text;margin-left:279.6pt;mso-position-horizontal-relative:text">
                <v:textbox>
                  <w:txbxContent>
                    <w:p>
                      <w:pPr>
                        <w:pStyle w:val="Normal"/>
                        <w:rPr/>
                      </w:pPr>
                      <w:r>
                        <w:rPr>
                          <w:b/>
                        </w:rPr>
                        <w:t xml:space="preserve">                   </w:t>
                      </w:r>
                      <w:r>
                        <w:rPr>
                          <w:b/>
                        </w:rPr>
                        <w:t xml:space="preserve">Firma (dell’interessato) </w:t>
                      </w:r>
                    </w:p>
                    <w:p>
                      <w:pPr>
                        <w:pStyle w:val="Normal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</w:r>
                    </w:p>
                    <w:p>
                      <w:pPr>
                        <w:pStyle w:val="Normal"/>
                        <w:widowControl/>
                        <w:bidi w:val="0"/>
                        <w:spacing w:lineRule="auto" w:line="259" w:before="0" w:after="160"/>
                        <w:jc w:val="left"/>
                        <w:rPr/>
                      </w:pPr>
                      <w:r>
                        <w:rPr>
                          <w:b/>
                        </w:rPr>
                        <w:t xml:space="preserve">                 </w:t>
                      </w:r>
                      <w:r>
                        <w:rPr>
                          <w:b/>
                        </w:rPr>
                        <w:t xml:space="preserve">______________________  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Normal"/>
        <w:rPr>
          <w:rFonts w:ascii="Calibri" w:hAnsi="Calibri" w:cs="Calibri"/>
          <w:b/>
          <w:sz w:val="16"/>
          <w:szCs w:val="16"/>
        </w:rPr>
      </w:pPr>
      <w:r>
        <w:rPr>
          <w:rFonts w:cs="Calibri" w:ascii="Calibri" w:hAnsi="Calibri"/>
          <w:lang w:val="it-IT" w:eastAsia="it-IT"/>
        </w:rPr>
      </w:r>
    </w:p>
    <w:p>
      <w:pPr>
        <w:pStyle w:val="Normal"/>
        <w:rPr>
          <w:rFonts w:ascii="Calibri" w:hAnsi="Calibri" w:cs="Calibri"/>
          <w:b/>
          <w:sz w:val="16"/>
          <w:szCs w:val="16"/>
        </w:rPr>
      </w:pPr>
      <w:r>
        <w:rPr/>
        <w:t xml:space="preserve">   </w:t>
      </w:r>
      <w:r>
        <w:rPr>
          <w:rFonts w:eastAsia="Arial Unicode MS" w:cs="Calibri" w:ascii="Calibri" w:hAnsi="Calibri"/>
          <w:sz w:val="22"/>
          <w:szCs w:val="22"/>
          <w:vertAlign w:val="superscript"/>
        </w:rPr>
        <w:t xml:space="preserve">1 </w:t>
      </w:r>
      <w:r>
        <w:rPr>
          <w:sz w:val="22"/>
          <w:szCs w:val="22"/>
        </w:rPr>
        <w:t>Vedi elenco alla pagina successiva</w:t>
      </w:r>
    </w:p>
    <w:p>
      <w:pPr>
        <w:sectPr>
          <w:headerReference w:type="default" r:id="rId2"/>
          <w:footerReference w:type="default" r:id="rId3"/>
          <w:type w:val="nextPage"/>
          <w:pgSz w:w="11906" w:h="16838"/>
          <w:pgMar w:left="1021" w:right="1021" w:gutter="0" w:header="1075" w:top="2127" w:footer="408" w:bottom="794"/>
          <w:pgNumType w:fmt="decimal"/>
          <w:formProt w:val="false"/>
          <w:textDirection w:val="lrTb"/>
          <w:docGrid w:type="default" w:linePitch="360" w:charSpace="4096"/>
        </w:sectPr>
        <w:pStyle w:val="Normal"/>
        <w:rPr>
          <w:rFonts w:ascii="Calibri" w:hAnsi="Calibri" w:cs="Calibri"/>
          <w:b/>
          <w:sz w:val="16"/>
          <w:szCs w:val="16"/>
        </w:rPr>
      </w:pPr>
      <w:r>
        <w:rPr>
          <w:rFonts w:cs="Calibri" w:ascii="Calibri" w:hAnsi="Calibri"/>
          <w:b/>
          <w:sz w:val="18"/>
          <w:szCs w:val="18"/>
        </w:rPr>
      </w:r>
    </w:p>
    <w:p>
      <w:pPr>
        <w:pStyle w:val="Normal"/>
        <w:rPr>
          <w:rFonts w:ascii="Calibri" w:hAnsi="Calibri" w:cs="Calibri"/>
          <w:b/>
          <w:sz w:val="16"/>
          <w:szCs w:val="16"/>
        </w:rPr>
      </w:pPr>
      <w:r>
        <w:rPr>
          <w:rFonts w:cs="Calibri" w:ascii="Calibri" w:hAnsi="Calibri"/>
          <w:sz w:val="18"/>
          <w:szCs w:val="18"/>
        </w:rPr>
        <w:t>ELE</w:t>
      </w:r>
      <w:r>
        <w:rPr>
          <w:rFonts w:cs="Calibri" w:ascii="Calibri" w:hAnsi="Calibri"/>
          <w:b/>
          <w:sz w:val="18"/>
          <w:szCs w:val="18"/>
        </w:rPr>
        <w:t>NCO DELLE PROFESSIONI</w:t>
      </w:r>
    </w:p>
    <w:p>
      <w:pPr>
        <w:sectPr>
          <w:headerReference w:type="default" r:id="rId4"/>
          <w:headerReference w:type="first" r:id="rId5"/>
          <w:footerReference w:type="default" r:id="rId6"/>
          <w:footerReference w:type="first" r:id="rId7"/>
          <w:type w:val="nextPage"/>
          <w:pgSz w:w="11906" w:h="16838"/>
          <w:pgMar w:left="1021" w:right="1021" w:gutter="0" w:header="1075" w:top="2127" w:footer="408" w:bottom="794"/>
          <w:pgNumType w:fmt="decimal"/>
          <w:cols w:num="2" w:space="282" w:equalWidth="true" w:sep="false"/>
          <w:formProt w:val="false"/>
          <w:textDirection w:val="lrTb"/>
          <w:docGrid w:type="default" w:linePitch="360" w:charSpace="4096"/>
        </w:sectPr>
      </w:pPr>
    </w:p>
    <w:p>
      <w:pPr>
        <w:pStyle w:val="Normal"/>
        <w:numPr>
          <w:ilvl w:val="0"/>
          <w:numId w:val="2"/>
        </w:numPr>
        <w:rPr>
          <w:sz w:val="18"/>
          <w:szCs w:val="18"/>
        </w:rPr>
      </w:pPr>
      <w:r>
        <w:rPr>
          <w:sz w:val="18"/>
          <w:szCs w:val="18"/>
        </w:rPr>
        <w:t>Assistente Sanitario</w:t>
      </w:r>
    </w:p>
    <w:p>
      <w:pPr>
        <w:pStyle w:val="Normal"/>
        <w:numPr>
          <w:ilvl w:val="0"/>
          <w:numId w:val="2"/>
        </w:numPr>
        <w:jc w:val="both"/>
        <w:rPr>
          <w:rFonts w:ascii="Calibri" w:hAnsi="Calibri" w:cs="Calibri"/>
          <w:sz w:val="18"/>
          <w:szCs w:val="18"/>
        </w:rPr>
      </w:pPr>
      <w:r>
        <w:rPr>
          <w:rFonts w:cs="Calibri" w:ascii="Calibri" w:hAnsi="Calibri"/>
          <w:sz w:val="18"/>
          <w:szCs w:val="18"/>
        </w:rPr>
        <w:t>Biologo</w:t>
      </w:r>
    </w:p>
    <w:p>
      <w:pPr>
        <w:pStyle w:val="Normal"/>
        <w:numPr>
          <w:ilvl w:val="0"/>
          <w:numId w:val="2"/>
        </w:numPr>
        <w:jc w:val="both"/>
        <w:rPr>
          <w:rFonts w:ascii="Calibri" w:hAnsi="Calibri" w:cs="Calibri"/>
          <w:sz w:val="18"/>
          <w:szCs w:val="18"/>
        </w:rPr>
      </w:pPr>
      <w:r>
        <w:rPr>
          <w:rFonts w:cs="Calibri" w:ascii="Calibri" w:hAnsi="Calibri"/>
          <w:sz w:val="18"/>
          <w:szCs w:val="18"/>
        </w:rPr>
        <w:t>Chimico</w:t>
      </w:r>
    </w:p>
    <w:p>
      <w:pPr>
        <w:pStyle w:val="Normal"/>
        <w:numPr>
          <w:ilvl w:val="0"/>
          <w:numId w:val="2"/>
        </w:numPr>
        <w:jc w:val="both"/>
        <w:rPr>
          <w:rFonts w:ascii="Calibri" w:hAnsi="Calibri" w:cs="Calibri"/>
          <w:sz w:val="18"/>
          <w:szCs w:val="18"/>
        </w:rPr>
      </w:pPr>
      <w:r>
        <w:rPr>
          <w:rFonts w:cs="Calibri" w:ascii="Calibri" w:hAnsi="Calibri"/>
          <w:sz w:val="18"/>
          <w:szCs w:val="18"/>
        </w:rPr>
        <w:t>Dietista</w:t>
      </w:r>
    </w:p>
    <w:p>
      <w:pPr>
        <w:pStyle w:val="Normal"/>
        <w:numPr>
          <w:ilvl w:val="0"/>
          <w:numId w:val="2"/>
        </w:numPr>
        <w:jc w:val="both"/>
        <w:rPr>
          <w:rFonts w:ascii="Calibri" w:hAnsi="Calibri" w:cs="Calibri"/>
          <w:sz w:val="18"/>
          <w:szCs w:val="18"/>
        </w:rPr>
      </w:pPr>
      <w:r>
        <w:rPr>
          <w:rFonts w:cs="Calibri" w:ascii="Calibri" w:hAnsi="Calibri"/>
          <w:sz w:val="18"/>
          <w:szCs w:val="18"/>
        </w:rPr>
        <w:t>Educatore professionale</w:t>
      </w:r>
    </w:p>
    <w:p>
      <w:pPr>
        <w:pStyle w:val="Normal"/>
        <w:numPr>
          <w:ilvl w:val="0"/>
          <w:numId w:val="2"/>
        </w:numPr>
        <w:jc w:val="both"/>
        <w:rPr>
          <w:rFonts w:ascii="Calibri" w:hAnsi="Calibri" w:cs="Calibri"/>
          <w:sz w:val="18"/>
          <w:szCs w:val="18"/>
        </w:rPr>
      </w:pPr>
      <w:r>
        <w:rPr>
          <w:rFonts w:cs="Calibri" w:ascii="Calibri" w:hAnsi="Calibri"/>
          <w:sz w:val="18"/>
          <w:szCs w:val="18"/>
        </w:rPr>
        <w:t>Farmacista</w:t>
      </w:r>
    </w:p>
    <w:p>
      <w:pPr>
        <w:pStyle w:val="Normal"/>
        <w:numPr>
          <w:ilvl w:val="0"/>
          <w:numId w:val="2"/>
        </w:numPr>
        <w:jc w:val="both"/>
        <w:rPr>
          <w:rFonts w:ascii="Calibri" w:hAnsi="Calibri" w:cs="Calibri"/>
          <w:sz w:val="18"/>
          <w:szCs w:val="18"/>
        </w:rPr>
      </w:pPr>
      <w:r>
        <w:rPr>
          <w:rFonts w:cs="Calibri" w:ascii="Calibri" w:hAnsi="Calibri"/>
          <w:sz w:val="18"/>
          <w:szCs w:val="18"/>
        </w:rPr>
        <w:t>Fisico</w:t>
      </w:r>
    </w:p>
    <w:p>
      <w:pPr>
        <w:pStyle w:val="Normal"/>
        <w:numPr>
          <w:ilvl w:val="0"/>
          <w:numId w:val="2"/>
        </w:numPr>
        <w:jc w:val="both"/>
        <w:rPr>
          <w:rFonts w:ascii="Calibri" w:hAnsi="Calibri" w:cs="Calibri"/>
          <w:sz w:val="18"/>
          <w:szCs w:val="18"/>
        </w:rPr>
      </w:pPr>
      <w:r>
        <w:rPr>
          <w:rFonts w:cs="Calibri" w:ascii="Calibri" w:hAnsi="Calibri"/>
          <w:sz w:val="18"/>
          <w:szCs w:val="18"/>
        </w:rPr>
        <w:t>Fisioterapista</w:t>
      </w:r>
    </w:p>
    <w:p>
      <w:pPr>
        <w:pStyle w:val="Normal"/>
        <w:numPr>
          <w:ilvl w:val="0"/>
          <w:numId w:val="2"/>
        </w:numPr>
        <w:jc w:val="both"/>
        <w:rPr>
          <w:rFonts w:ascii="Calibri" w:hAnsi="Calibri" w:cs="Calibri"/>
          <w:sz w:val="18"/>
          <w:szCs w:val="18"/>
        </w:rPr>
      </w:pPr>
      <w:r>
        <w:rPr>
          <w:rFonts w:cs="Calibri" w:ascii="Calibri" w:hAnsi="Calibri"/>
          <w:sz w:val="18"/>
          <w:szCs w:val="18"/>
        </w:rPr>
        <w:t>Igienista dentale</w:t>
      </w:r>
    </w:p>
    <w:p>
      <w:pPr>
        <w:pStyle w:val="Normal"/>
        <w:numPr>
          <w:ilvl w:val="0"/>
          <w:numId w:val="2"/>
        </w:numPr>
        <w:jc w:val="both"/>
        <w:rPr>
          <w:rFonts w:ascii="Calibri" w:hAnsi="Calibri" w:cs="Calibri"/>
          <w:sz w:val="18"/>
          <w:szCs w:val="18"/>
        </w:rPr>
      </w:pPr>
      <w:r>
        <w:rPr>
          <w:rFonts w:cs="Calibri" w:ascii="Calibri" w:hAnsi="Calibri"/>
          <w:sz w:val="18"/>
          <w:szCs w:val="18"/>
        </w:rPr>
        <w:t>Infermiere</w:t>
      </w:r>
    </w:p>
    <w:p>
      <w:pPr>
        <w:pStyle w:val="Normal"/>
        <w:numPr>
          <w:ilvl w:val="0"/>
          <w:numId w:val="2"/>
        </w:numPr>
        <w:jc w:val="both"/>
        <w:rPr>
          <w:rFonts w:ascii="Calibri" w:hAnsi="Calibri" w:cs="Calibri"/>
          <w:sz w:val="18"/>
          <w:szCs w:val="18"/>
        </w:rPr>
      </w:pPr>
      <w:r>
        <w:rPr>
          <w:rFonts w:cs="Calibri" w:ascii="Calibri" w:hAnsi="Calibri"/>
          <w:sz w:val="18"/>
          <w:szCs w:val="18"/>
        </w:rPr>
        <w:t>Infermiere pediatrico</w:t>
      </w:r>
    </w:p>
    <w:p>
      <w:pPr>
        <w:pStyle w:val="Normal"/>
        <w:numPr>
          <w:ilvl w:val="0"/>
          <w:numId w:val="2"/>
        </w:numPr>
        <w:jc w:val="both"/>
        <w:rPr>
          <w:rFonts w:ascii="Calibri" w:hAnsi="Calibri" w:cs="Calibri"/>
          <w:sz w:val="18"/>
          <w:szCs w:val="18"/>
        </w:rPr>
      </w:pPr>
      <w:r>
        <w:rPr>
          <w:rFonts w:cs="Calibri" w:ascii="Calibri" w:hAnsi="Calibri"/>
          <w:sz w:val="18"/>
          <w:szCs w:val="18"/>
        </w:rPr>
        <w:t>Logopedista</w:t>
      </w:r>
    </w:p>
    <w:p>
      <w:pPr>
        <w:pStyle w:val="Normal"/>
        <w:numPr>
          <w:ilvl w:val="0"/>
          <w:numId w:val="2"/>
        </w:numPr>
        <w:jc w:val="both"/>
        <w:rPr>
          <w:rFonts w:ascii="Calibri" w:hAnsi="Calibri" w:cs="Calibri"/>
          <w:sz w:val="18"/>
          <w:szCs w:val="18"/>
        </w:rPr>
      </w:pPr>
      <w:r>
        <w:rPr>
          <w:rFonts w:cs="Calibri" w:ascii="Calibri" w:hAnsi="Calibri"/>
          <w:sz w:val="18"/>
          <w:szCs w:val="18"/>
        </w:rPr>
        <w:t>Medico chirurgo</w:t>
      </w:r>
    </w:p>
    <w:p>
      <w:pPr>
        <w:pStyle w:val="Normal"/>
        <w:numPr>
          <w:ilvl w:val="0"/>
          <w:numId w:val="2"/>
        </w:numPr>
        <w:jc w:val="both"/>
        <w:rPr>
          <w:rFonts w:ascii="Calibri" w:hAnsi="Calibri" w:cs="Calibri"/>
          <w:sz w:val="18"/>
          <w:szCs w:val="18"/>
        </w:rPr>
      </w:pPr>
      <w:r>
        <w:rPr>
          <w:rFonts w:cs="Calibri" w:ascii="Calibri" w:hAnsi="Calibri"/>
          <w:sz w:val="18"/>
          <w:szCs w:val="18"/>
        </w:rPr>
        <w:t>Odontoiatra</w:t>
      </w:r>
    </w:p>
    <w:p>
      <w:pPr>
        <w:pStyle w:val="Normal"/>
        <w:numPr>
          <w:ilvl w:val="0"/>
          <w:numId w:val="2"/>
        </w:numPr>
        <w:jc w:val="both"/>
        <w:rPr>
          <w:rFonts w:ascii="Calibri" w:hAnsi="Calibri" w:cs="Calibri"/>
          <w:sz w:val="18"/>
          <w:szCs w:val="18"/>
        </w:rPr>
      </w:pPr>
      <w:r>
        <w:rPr>
          <w:rFonts w:cs="Calibri" w:ascii="Calibri" w:hAnsi="Calibri"/>
          <w:sz w:val="18"/>
          <w:szCs w:val="18"/>
        </w:rPr>
        <w:t>Odontotecnico</w:t>
      </w:r>
    </w:p>
    <w:p>
      <w:pPr>
        <w:pStyle w:val="Normal"/>
        <w:numPr>
          <w:ilvl w:val="0"/>
          <w:numId w:val="2"/>
        </w:numPr>
        <w:jc w:val="both"/>
        <w:rPr>
          <w:rFonts w:ascii="Calibri" w:hAnsi="Calibri" w:cs="Calibri"/>
          <w:sz w:val="18"/>
          <w:szCs w:val="18"/>
        </w:rPr>
      </w:pPr>
      <w:r>
        <w:rPr>
          <w:rFonts w:cs="Calibri" w:ascii="Calibri" w:hAnsi="Calibri"/>
          <w:sz w:val="18"/>
          <w:szCs w:val="18"/>
        </w:rPr>
        <w:t>Ortottista/Assistente di oftalmologia</w:t>
      </w:r>
    </w:p>
    <w:p>
      <w:pPr>
        <w:pStyle w:val="Normal"/>
        <w:numPr>
          <w:ilvl w:val="0"/>
          <w:numId w:val="2"/>
        </w:numPr>
        <w:jc w:val="both"/>
        <w:rPr>
          <w:rFonts w:ascii="Calibri" w:hAnsi="Calibri" w:cs="Calibri"/>
          <w:sz w:val="18"/>
          <w:szCs w:val="18"/>
        </w:rPr>
      </w:pPr>
      <w:r>
        <w:rPr>
          <w:rFonts w:cs="Calibri" w:ascii="Calibri" w:hAnsi="Calibri"/>
          <w:sz w:val="18"/>
          <w:szCs w:val="18"/>
        </w:rPr>
        <w:t>Ostetrica/o</w:t>
      </w:r>
    </w:p>
    <w:p>
      <w:pPr>
        <w:pStyle w:val="Normal"/>
        <w:numPr>
          <w:ilvl w:val="0"/>
          <w:numId w:val="2"/>
        </w:numPr>
        <w:jc w:val="both"/>
        <w:rPr>
          <w:rFonts w:ascii="Calibri" w:hAnsi="Calibri" w:cs="Calibri"/>
          <w:sz w:val="18"/>
          <w:szCs w:val="18"/>
        </w:rPr>
      </w:pPr>
      <w:r>
        <w:rPr>
          <w:rFonts w:cs="Calibri" w:ascii="Calibri" w:hAnsi="Calibri"/>
          <w:sz w:val="18"/>
          <w:szCs w:val="18"/>
        </w:rPr>
        <w:t>Podologo</w:t>
      </w:r>
    </w:p>
    <w:p>
      <w:pPr>
        <w:pStyle w:val="Normal"/>
        <w:numPr>
          <w:ilvl w:val="0"/>
          <w:numId w:val="2"/>
        </w:numPr>
        <w:jc w:val="both"/>
        <w:rPr>
          <w:rFonts w:ascii="Calibri" w:hAnsi="Calibri" w:cs="Calibri"/>
          <w:sz w:val="18"/>
          <w:szCs w:val="18"/>
        </w:rPr>
      </w:pPr>
      <w:r>
        <w:rPr>
          <w:rFonts w:cs="Calibri" w:ascii="Calibri" w:hAnsi="Calibri"/>
          <w:sz w:val="18"/>
          <w:szCs w:val="18"/>
        </w:rPr>
        <w:t>Psicologo</w:t>
      </w:r>
    </w:p>
    <w:p>
      <w:pPr>
        <w:pStyle w:val="Normal"/>
        <w:numPr>
          <w:ilvl w:val="0"/>
          <w:numId w:val="2"/>
        </w:numPr>
        <w:jc w:val="both"/>
        <w:rPr>
          <w:rFonts w:ascii="Calibri" w:hAnsi="Calibri" w:cs="Calibri"/>
          <w:sz w:val="18"/>
          <w:szCs w:val="18"/>
        </w:rPr>
      </w:pPr>
      <w:r>
        <w:rPr>
          <w:rFonts w:cs="Calibri" w:ascii="Calibri" w:hAnsi="Calibri"/>
          <w:sz w:val="18"/>
          <w:szCs w:val="18"/>
        </w:rPr>
        <w:t>Tecnico audiometrista</w:t>
      </w:r>
    </w:p>
    <w:p>
      <w:pPr>
        <w:pStyle w:val="Normal"/>
        <w:numPr>
          <w:ilvl w:val="0"/>
          <w:numId w:val="2"/>
        </w:numPr>
        <w:jc w:val="both"/>
        <w:rPr>
          <w:rFonts w:ascii="Calibri" w:hAnsi="Calibri" w:cs="Calibri"/>
          <w:sz w:val="18"/>
          <w:szCs w:val="18"/>
        </w:rPr>
      </w:pPr>
      <w:r>
        <w:rPr>
          <w:rFonts w:cs="Calibri" w:ascii="Calibri" w:hAnsi="Calibri"/>
          <w:sz w:val="18"/>
          <w:szCs w:val="18"/>
        </w:rPr>
        <w:t>Tecnico audioprotesista</w:t>
      </w:r>
    </w:p>
    <w:p>
      <w:pPr>
        <w:pStyle w:val="Normal"/>
        <w:numPr>
          <w:ilvl w:val="0"/>
          <w:numId w:val="2"/>
        </w:numPr>
        <w:jc w:val="both"/>
        <w:rPr>
          <w:rFonts w:ascii="Calibri" w:hAnsi="Calibri" w:cs="Calibri"/>
          <w:sz w:val="18"/>
          <w:szCs w:val="18"/>
        </w:rPr>
      </w:pPr>
      <w:r>
        <w:rPr>
          <w:rFonts w:cs="Calibri" w:ascii="Calibri" w:hAnsi="Calibri"/>
          <w:sz w:val="18"/>
          <w:szCs w:val="18"/>
        </w:rPr>
        <w:t>Tecnico della fisiopatologia cardiocircolatoria e perfusione</w:t>
      </w:r>
    </w:p>
    <w:p>
      <w:pPr>
        <w:pStyle w:val="Normal"/>
        <w:numPr>
          <w:ilvl w:val="0"/>
          <w:numId w:val="2"/>
        </w:numPr>
        <w:jc w:val="both"/>
        <w:rPr>
          <w:rFonts w:ascii="Calibri" w:hAnsi="Calibri" w:cs="Calibri"/>
          <w:sz w:val="18"/>
          <w:szCs w:val="18"/>
        </w:rPr>
      </w:pPr>
      <w:r>
        <w:rPr>
          <w:rFonts w:cs="Calibri" w:ascii="Calibri" w:hAnsi="Calibri"/>
          <w:sz w:val="18"/>
          <w:szCs w:val="18"/>
        </w:rPr>
        <w:t>Tecnico della prevenzione nell'ambiente e nei luoghi di lavoro</w:t>
      </w:r>
    </w:p>
    <w:p>
      <w:pPr>
        <w:pStyle w:val="Normal"/>
        <w:numPr>
          <w:ilvl w:val="0"/>
          <w:numId w:val="2"/>
        </w:numPr>
        <w:jc w:val="both"/>
        <w:rPr>
          <w:rFonts w:ascii="Calibri" w:hAnsi="Calibri" w:cs="Calibri"/>
          <w:sz w:val="18"/>
          <w:szCs w:val="18"/>
        </w:rPr>
      </w:pPr>
      <w:r>
        <w:rPr>
          <w:rFonts w:cs="Calibri" w:ascii="Calibri" w:hAnsi="Calibri"/>
          <w:sz w:val="18"/>
          <w:szCs w:val="18"/>
        </w:rPr>
        <w:t>Tecnico della riabilitazione psichiatrica</w:t>
      </w:r>
    </w:p>
    <w:p>
      <w:pPr>
        <w:pStyle w:val="Normal"/>
        <w:numPr>
          <w:ilvl w:val="0"/>
          <w:numId w:val="2"/>
        </w:numPr>
        <w:jc w:val="both"/>
        <w:rPr>
          <w:rFonts w:ascii="Calibri" w:hAnsi="Calibri" w:cs="Calibri"/>
          <w:sz w:val="18"/>
          <w:szCs w:val="18"/>
        </w:rPr>
      </w:pPr>
      <w:r>
        <w:rPr>
          <w:rFonts w:cs="Calibri" w:ascii="Calibri" w:hAnsi="Calibri"/>
          <w:sz w:val="18"/>
          <w:szCs w:val="18"/>
        </w:rPr>
        <w:t>Tecnico di neurofisiopatologia</w:t>
      </w:r>
    </w:p>
    <w:p>
      <w:pPr>
        <w:pStyle w:val="Normal"/>
        <w:numPr>
          <w:ilvl w:val="0"/>
          <w:numId w:val="2"/>
        </w:numPr>
        <w:jc w:val="both"/>
        <w:rPr>
          <w:rFonts w:ascii="Calibri" w:hAnsi="Calibri" w:cs="Calibri"/>
          <w:sz w:val="18"/>
          <w:szCs w:val="18"/>
        </w:rPr>
      </w:pPr>
      <w:r>
        <w:rPr>
          <w:rFonts w:cs="Calibri" w:ascii="Calibri" w:hAnsi="Calibri"/>
          <w:sz w:val="18"/>
          <w:szCs w:val="18"/>
        </w:rPr>
        <w:t>Tecnico ortopedico</w:t>
      </w:r>
    </w:p>
    <w:p>
      <w:pPr>
        <w:pStyle w:val="Normal"/>
        <w:numPr>
          <w:ilvl w:val="0"/>
          <w:numId w:val="2"/>
        </w:numPr>
        <w:jc w:val="both"/>
        <w:rPr>
          <w:rFonts w:ascii="Calibri" w:hAnsi="Calibri" w:cs="Calibri"/>
          <w:sz w:val="18"/>
          <w:szCs w:val="18"/>
        </w:rPr>
      </w:pPr>
      <w:r>
        <w:rPr>
          <w:rFonts w:cs="Calibri" w:ascii="Calibri" w:hAnsi="Calibri"/>
          <w:sz w:val="18"/>
          <w:szCs w:val="18"/>
        </w:rPr>
        <w:t>Tecnico sanitario di radiologia medica</w:t>
      </w:r>
    </w:p>
    <w:p>
      <w:pPr>
        <w:pStyle w:val="Normal"/>
        <w:numPr>
          <w:ilvl w:val="0"/>
          <w:numId w:val="2"/>
        </w:numPr>
        <w:jc w:val="both"/>
        <w:rPr>
          <w:rFonts w:ascii="Calibri" w:hAnsi="Calibri" w:cs="Calibri"/>
          <w:sz w:val="18"/>
          <w:szCs w:val="18"/>
        </w:rPr>
      </w:pPr>
      <w:r>
        <w:rPr>
          <w:rFonts w:cs="Calibri" w:ascii="Calibri" w:hAnsi="Calibri"/>
          <w:sz w:val="18"/>
          <w:szCs w:val="18"/>
        </w:rPr>
        <w:t>Tecnico sanitario laboratorio biomedico</w:t>
      </w:r>
    </w:p>
    <w:p>
      <w:pPr>
        <w:pStyle w:val="Normal"/>
        <w:numPr>
          <w:ilvl w:val="0"/>
          <w:numId w:val="2"/>
        </w:numPr>
        <w:jc w:val="both"/>
        <w:rPr>
          <w:rFonts w:ascii="Calibri" w:hAnsi="Calibri" w:cs="Calibri"/>
          <w:sz w:val="18"/>
          <w:szCs w:val="18"/>
        </w:rPr>
      </w:pPr>
      <w:r>
        <w:rPr>
          <w:rFonts w:cs="Calibri" w:ascii="Calibri" w:hAnsi="Calibri"/>
          <w:sz w:val="18"/>
          <w:szCs w:val="18"/>
        </w:rPr>
        <w:t>Terapista della neuro e psicomotricità dell'età evolutiva</w:t>
      </w:r>
    </w:p>
    <w:p>
      <w:pPr>
        <w:pStyle w:val="Normal"/>
        <w:numPr>
          <w:ilvl w:val="0"/>
          <w:numId w:val="2"/>
        </w:numPr>
        <w:jc w:val="both"/>
        <w:rPr>
          <w:rFonts w:ascii="Calibri" w:hAnsi="Calibri" w:cs="Calibri"/>
          <w:sz w:val="18"/>
          <w:szCs w:val="18"/>
        </w:rPr>
      </w:pPr>
      <w:r>
        <w:rPr>
          <w:rFonts w:cs="Calibri" w:ascii="Calibri" w:hAnsi="Calibri"/>
          <w:sz w:val="18"/>
          <w:szCs w:val="18"/>
        </w:rPr>
        <w:t>Terapista occupazionale</w:t>
      </w:r>
    </w:p>
    <w:p>
      <w:pPr>
        <w:pStyle w:val="Normal"/>
        <w:numPr>
          <w:ilvl w:val="0"/>
          <w:numId w:val="2"/>
        </w:numPr>
        <w:jc w:val="both"/>
        <w:rPr>
          <w:rFonts w:ascii="Calibri" w:hAnsi="Calibri" w:eastAsia="Calibri" w:cs="Calibri"/>
          <w:b/>
          <w:sz w:val="18"/>
          <w:szCs w:val="18"/>
        </w:rPr>
      </w:pPr>
      <w:r>
        <w:rPr>
          <w:rFonts w:cs="Calibri" w:ascii="Calibri" w:hAnsi="Calibri"/>
          <w:sz w:val="18"/>
          <w:szCs w:val="18"/>
        </w:rPr>
        <w:t>Veterinario</w:t>
      </w:r>
    </w:p>
    <w:p>
      <w:pPr>
        <w:sectPr>
          <w:type w:val="continuous"/>
          <w:pgSz w:w="11906" w:h="16838"/>
          <w:pgMar w:left="1021" w:right="1021" w:gutter="0" w:header="1075" w:top="2127" w:footer="408" w:bottom="794"/>
          <w:formProt w:val="false"/>
          <w:textDirection w:val="lrTb"/>
          <w:docGrid w:type="default" w:linePitch="360" w:charSpace="4096"/>
        </w:sectPr>
      </w:pPr>
    </w:p>
    <w:p>
      <w:pPr>
        <w:pStyle w:val="Normal"/>
        <w:rPr>
          <w:rFonts w:ascii="Calibri" w:hAnsi="Calibri" w:eastAsia="Calibri" w:cs="Calibri"/>
          <w:b/>
          <w:sz w:val="18"/>
          <w:szCs w:val="18"/>
        </w:rPr>
      </w:pPr>
      <w:r>
        <w:rPr>
          <w:rFonts w:eastAsia="Calibri" w:cs="Calibri" w:ascii="Calibri" w:hAnsi="Calibri"/>
          <w:b/>
          <w:sz w:val="18"/>
          <w:szCs w:val="18"/>
        </w:rPr>
        <w:t xml:space="preserve">                                                                                                          </w:t>
      </w:r>
      <w:r>
        <w:rPr>
          <w:rFonts w:cs="Calibri" w:ascii="Calibri" w:hAnsi="Calibri"/>
          <w:b/>
          <w:sz w:val="18"/>
          <w:szCs w:val="18"/>
        </w:rPr>
        <w:t>ELENCO DELLE DISCIPLINE</w:t>
      </w:r>
    </w:p>
    <w:p>
      <w:pPr>
        <w:sectPr>
          <w:type w:val="continuous"/>
          <w:pgSz w:w="11906" w:h="16838"/>
          <w:pgMar w:left="1021" w:right="1021" w:gutter="0" w:header="1075" w:top="2127" w:footer="408" w:bottom="794"/>
          <w:formProt w:val="false"/>
          <w:textDirection w:val="lrTb"/>
          <w:docGrid w:type="default" w:linePitch="360" w:charSpace="4096"/>
        </w:sectPr>
      </w:pPr>
    </w:p>
    <w:p>
      <w:pPr>
        <w:pStyle w:val="Normal"/>
        <w:rPr>
          <w:rFonts w:ascii="Calibri" w:hAnsi="Calibri" w:eastAsia="Calibri" w:cs="Calibri"/>
          <w:b/>
          <w:sz w:val="18"/>
          <w:szCs w:val="18"/>
        </w:rPr>
      </w:pPr>
      <w:r>
        <w:rPr>
          <w:rFonts w:cs="Calibri" w:ascii="Calibri" w:hAnsi="Calibri"/>
          <w:b/>
          <w:i/>
          <w:sz w:val="18"/>
          <w:szCs w:val="18"/>
        </w:rPr>
        <w:t>Fisico</w:t>
      </w:r>
    </w:p>
    <w:p>
      <w:pPr>
        <w:pStyle w:val="Normal"/>
        <w:numPr>
          <w:ilvl w:val="0"/>
          <w:numId w:val="3"/>
        </w:numPr>
        <w:jc w:val="both"/>
        <w:rPr>
          <w:rFonts w:ascii="Calibri" w:hAnsi="Calibri" w:cs="Calibri"/>
          <w:b/>
          <w:i/>
          <w:i/>
          <w:sz w:val="18"/>
          <w:szCs w:val="18"/>
        </w:rPr>
      </w:pPr>
      <w:r>
        <w:rPr>
          <w:rFonts w:cs="Calibri" w:ascii="Calibri" w:hAnsi="Calibri"/>
          <w:sz w:val="18"/>
          <w:szCs w:val="18"/>
        </w:rPr>
        <w:t>Fisica sanitaria</w:t>
      </w:r>
    </w:p>
    <w:p>
      <w:pPr>
        <w:pStyle w:val="Normal"/>
        <w:rPr>
          <w:rFonts w:ascii="Calibri" w:hAnsi="Calibri" w:cs="Calibri"/>
          <w:b/>
          <w:i/>
          <w:i/>
          <w:sz w:val="18"/>
          <w:szCs w:val="18"/>
        </w:rPr>
      </w:pPr>
      <w:r>
        <w:rPr>
          <w:rFonts w:cs="Calibri" w:ascii="Calibri" w:hAnsi="Calibri"/>
          <w:b/>
          <w:i/>
          <w:sz w:val="18"/>
          <w:szCs w:val="18"/>
        </w:rPr>
        <w:t xml:space="preserve">Veterinario </w:t>
      </w:r>
    </w:p>
    <w:p>
      <w:pPr>
        <w:pStyle w:val="Normal"/>
        <w:numPr>
          <w:ilvl w:val="0"/>
          <w:numId w:val="3"/>
        </w:numPr>
        <w:jc w:val="both"/>
        <w:rPr>
          <w:rFonts w:ascii="Calibri" w:hAnsi="Calibri" w:cs="Calibri"/>
          <w:sz w:val="18"/>
          <w:szCs w:val="18"/>
        </w:rPr>
      </w:pPr>
      <w:r>
        <w:rPr>
          <w:rFonts w:cs="Calibri" w:ascii="Calibri" w:hAnsi="Calibri"/>
          <w:sz w:val="18"/>
          <w:szCs w:val="18"/>
        </w:rPr>
        <w:t>Igiene degli allevamenti e delle produzioni zootecniche</w:t>
      </w:r>
    </w:p>
    <w:p>
      <w:pPr>
        <w:pStyle w:val="Normal"/>
        <w:numPr>
          <w:ilvl w:val="0"/>
          <w:numId w:val="3"/>
        </w:numPr>
        <w:jc w:val="both"/>
        <w:rPr>
          <w:rFonts w:ascii="Calibri" w:hAnsi="Calibri" w:cs="Calibri"/>
          <w:sz w:val="18"/>
          <w:szCs w:val="18"/>
        </w:rPr>
      </w:pPr>
      <w:r>
        <w:rPr>
          <w:rFonts w:cs="Calibri" w:ascii="Calibri" w:hAnsi="Calibri"/>
          <w:sz w:val="18"/>
          <w:szCs w:val="18"/>
        </w:rPr>
        <w:t xml:space="preserve">Igiene produzione, trasformazione, commercializzazione, </w:t>
      </w:r>
    </w:p>
    <w:p>
      <w:pPr>
        <w:pStyle w:val="Normal"/>
        <w:numPr>
          <w:ilvl w:val="0"/>
          <w:numId w:val="3"/>
        </w:numPr>
        <w:jc w:val="both"/>
        <w:rPr>
          <w:rFonts w:ascii="Calibri" w:hAnsi="Calibri" w:cs="Calibri"/>
          <w:sz w:val="18"/>
          <w:szCs w:val="18"/>
        </w:rPr>
      </w:pPr>
      <w:r>
        <w:rPr>
          <w:rFonts w:cs="Calibri" w:ascii="Calibri" w:hAnsi="Calibri"/>
          <w:sz w:val="18"/>
          <w:szCs w:val="18"/>
        </w:rPr>
        <w:t>conservazione e trasporto alimenti di origine animale e derivati</w:t>
      </w:r>
    </w:p>
    <w:p>
      <w:pPr>
        <w:pStyle w:val="Normal"/>
        <w:numPr>
          <w:ilvl w:val="0"/>
          <w:numId w:val="3"/>
        </w:numPr>
        <w:jc w:val="both"/>
        <w:rPr>
          <w:rFonts w:ascii="Calibri" w:hAnsi="Calibri" w:cs="Calibri"/>
          <w:b/>
          <w:i/>
          <w:i/>
          <w:sz w:val="18"/>
          <w:szCs w:val="18"/>
        </w:rPr>
      </w:pPr>
      <w:r>
        <w:rPr>
          <w:rFonts w:cs="Calibri" w:ascii="Calibri" w:hAnsi="Calibri"/>
          <w:sz w:val="18"/>
          <w:szCs w:val="18"/>
        </w:rPr>
        <w:t>Sanità animale</w:t>
      </w:r>
    </w:p>
    <w:p>
      <w:pPr>
        <w:pStyle w:val="Normal"/>
        <w:rPr>
          <w:rFonts w:ascii="Calibri" w:hAnsi="Calibri" w:cs="Calibri"/>
          <w:b/>
          <w:i/>
          <w:i/>
          <w:sz w:val="18"/>
          <w:szCs w:val="18"/>
        </w:rPr>
      </w:pPr>
      <w:r>
        <w:rPr>
          <w:rFonts w:cs="Calibri" w:ascii="Calibri" w:hAnsi="Calibri"/>
          <w:b/>
          <w:i/>
          <w:sz w:val="18"/>
          <w:szCs w:val="18"/>
        </w:rPr>
        <w:t>Psicologo</w:t>
      </w:r>
    </w:p>
    <w:p>
      <w:pPr>
        <w:pStyle w:val="Normal"/>
        <w:numPr>
          <w:ilvl w:val="0"/>
          <w:numId w:val="4"/>
        </w:numPr>
        <w:jc w:val="both"/>
        <w:rPr/>
      </w:pPr>
      <w:r>
        <w:rPr>
          <w:rFonts w:cs="Calibri" w:ascii="Calibri" w:hAnsi="Calibri"/>
          <w:sz w:val="18"/>
          <w:szCs w:val="18"/>
        </w:rPr>
        <w:t>Psicologia</w:t>
      </w:r>
    </w:p>
    <w:p>
      <w:pPr>
        <w:pStyle w:val="Normal"/>
        <w:numPr>
          <w:ilvl w:val="0"/>
          <w:numId w:val="4"/>
        </w:numPr>
        <w:jc w:val="both"/>
        <w:rPr>
          <w:rFonts w:ascii="Calibri" w:hAnsi="Calibri" w:cs="Calibri"/>
          <w:b/>
          <w:i/>
          <w:i/>
          <w:sz w:val="18"/>
          <w:szCs w:val="18"/>
        </w:rPr>
      </w:pPr>
      <w:r>
        <w:rPr>
          <w:rFonts w:cs="Calibri" w:ascii="Calibri" w:hAnsi="Calibri"/>
          <w:sz w:val="18"/>
          <w:szCs w:val="18"/>
        </w:rPr>
        <w:t>Psicoterapia</w:t>
      </w:r>
    </w:p>
    <w:p>
      <w:pPr>
        <w:pStyle w:val="Normal"/>
        <w:rPr>
          <w:rFonts w:ascii="Calibri" w:hAnsi="Calibri" w:cs="Calibri"/>
          <w:b/>
          <w:i/>
          <w:i/>
          <w:sz w:val="18"/>
          <w:szCs w:val="18"/>
        </w:rPr>
      </w:pPr>
      <w:r>
        <mc:AlternateContent>
          <mc:Choice Requires="wps">
            <w:drawing>
              <wp:anchor behindDoc="1" distT="0" distB="0" distL="114935" distR="114935" simplePos="0" locked="0" layoutInCell="0" allowOverlap="1" relativeHeight="8">
                <wp:simplePos x="0" y="0"/>
                <wp:positionH relativeFrom="column">
                  <wp:posOffset>-5673090</wp:posOffset>
                </wp:positionH>
                <wp:positionV relativeFrom="paragraph">
                  <wp:posOffset>4168775</wp:posOffset>
                </wp:positionV>
                <wp:extent cx="1232535" cy="328295"/>
                <wp:effectExtent l="5080" t="5080" r="5080" b="5080"/>
                <wp:wrapNone/>
                <wp:docPr id="6" name="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5400000">
                          <a:off x="0" y="0"/>
                          <a:ext cx="1232640" cy="328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ffffff"/>
                          </a:solidFill>
                          <a:miter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spacing w:before="0" w:after="0" w:lineRule="auto" w:line="240"/>
                              <w:rPr/>
                            </w:pPr>
                            <w:r>
                              <w:rPr>
                                <w:sz w:val="14"/>
                                <w:kern w:val="2"/>
                                <w:szCs w:val="14"/>
                                <w:rFonts w:ascii="Times New Roman" w:hAnsi="Times New Roman" w:eastAsia="Times New Roman" w:cs="Times New Roman"/>
                                <w:color w:val="auto"/>
                                <w:lang w:val="it-IT" w:eastAsia="zh-CN" w:bidi="ar-SA"/>
                              </w:rPr>
                              <w:t>Realizated By Claudio</w:t>
                            </w:r>
                          </w:p>
                        </w:txbxContent>
                      </wps:txbx>
                      <wps:bodyPr wrap="square" anchor="t" vert="eaVer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fillcolor="white" stroked="t" o:allowincell="f" style="position:absolute;margin-left:-446.75pt;margin-top:328.25pt;width:97pt;height:25.8pt;mso-wrap-style:square;v-text-anchor:top;rotation:90" type="_x0000_t202">
                <v:textbox style="layout-flow:vertical">
                  <w:txbxContent>
                    <w:p>
                      <w:pPr>
                        <w:overflowPunct w:val="false"/>
                        <w:bidi w:val="0"/>
                        <w:spacing w:before="0" w:after="0" w:lineRule="auto" w:line="240"/>
                        <w:rPr/>
                      </w:pPr>
                      <w:r>
                        <w:rPr>
                          <w:sz w:val="14"/>
                          <w:kern w:val="2"/>
                          <w:szCs w:val="14"/>
                          <w:rFonts w:ascii="Times New Roman" w:hAnsi="Times New Roman" w:eastAsia="Times New Roman" w:cs="Times New Roman"/>
                          <w:color w:val="auto"/>
                          <w:lang w:val="it-IT" w:eastAsia="zh-CN" w:bidi="ar-SA"/>
                        </w:rPr>
                        <w:t>Realizated By Claudio</w:t>
                      </w:r>
                    </w:p>
                  </w:txbxContent>
                </v:textbox>
                <v:fill o:detectmouseclick="t" type="solid" color2="black"/>
                <v:stroke color="white" weight="9360" joinstyle="miter" endcap="flat"/>
                <w10:wrap type="none"/>
              </v:shape>
            </w:pict>
          </mc:Fallback>
        </mc:AlternateContent>
      </w:r>
      <w:r>
        <w:rPr>
          <w:rFonts w:cs="Calibri" w:ascii="Calibri" w:hAnsi="Calibri"/>
          <w:b/>
          <w:i/>
          <w:sz w:val="18"/>
          <w:szCs w:val="18"/>
        </w:rPr>
        <w:t>Farmacista</w:t>
      </w:r>
    </w:p>
    <w:p>
      <w:pPr>
        <w:pStyle w:val="Normal"/>
        <w:numPr>
          <w:ilvl w:val="0"/>
          <w:numId w:val="5"/>
        </w:numPr>
        <w:jc w:val="both"/>
        <w:rPr>
          <w:rFonts w:ascii="Calibri" w:hAnsi="Calibri" w:cs="Calibri"/>
          <w:sz w:val="18"/>
          <w:szCs w:val="18"/>
        </w:rPr>
      </w:pPr>
      <w:r>
        <w:rPr>
          <w:rFonts w:cs="Calibri" w:ascii="Calibri" w:hAnsi="Calibri"/>
          <w:sz w:val="18"/>
          <w:szCs w:val="18"/>
        </w:rPr>
        <w:t>Farmacia ospedaliera</w:t>
      </w:r>
    </w:p>
    <w:p>
      <w:pPr>
        <w:pStyle w:val="Normal"/>
        <w:numPr>
          <w:ilvl w:val="0"/>
          <w:numId w:val="5"/>
        </w:numPr>
        <w:jc w:val="both"/>
        <w:rPr>
          <w:rFonts w:ascii="Calibri" w:hAnsi="Calibri" w:cs="Calibri"/>
          <w:b/>
          <w:i/>
          <w:i/>
          <w:sz w:val="18"/>
          <w:szCs w:val="18"/>
        </w:rPr>
      </w:pPr>
      <w:r>
        <w:rPr>
          <w:rFonts w:cs="Calibri" w:ascii="Calibri" w:hAnsi="Calibri"/>
          <w:sz w:val="18"/>
          <w:szCs w:val="18"/>
        </w:rPr>
        <w:t>Farmacia territoriale</w:t>
      </w:r>
    </w:p>
    <w:p>
      <w:pPr>
        <w:pStyle w:val="Normal"/>
        <w:rPr>
          <w:rFonts w:ascii="Calibri" w:hAnsi="Calibri" w:cs="Calibri"/>
          <w:b/>
          <w:i/>
          <w:i/>
          <w:sz w:val="18"/>
          <w:szCs w:val="18"/>
        </w:rPr>
      </w:pPr>
      <w:r>
        <w:rPr>
          <w:rFonts w:cs="Calibri" w:ascii="Calibri" w:hAnsi="Calibri"/>
          <w:b/>
          <w:i/>
          <w:sz w:val="18"/>
          <w:szCs w:val="18"/>
        </w:rPr>
        <w:t>Chimico</w:t>
      </w:r>
    </w:p>
    <w:p>
      <w:pPr>
        <w:pStyle w:val="Normal"/>
        <w:numPr>
          <w:ilvl w:val="0"/>
          <w:numId w:val="6"/>
        </w:numPr>
        <w:jc w:val="both"/>
        <w:rPr>
          <w:rFonts w:ascii="Calibri" w:hAnsi="Calibri" w:cs="Calibri"/>
          <w:b/>
          <w:i/>
          <w:i/>
          <w:sz w:val="18"/>
          <w:szCs w:val="18"/>
        </w:rPr>
      </w:pPr>
      <w:r>
        <w:rPr>
          <w:rFonts w:cs="Calibri" w:ascii="Calibri" w:hAnsi="Calibri"/>
          <w:sz w:val="18"/>
          <w:szCs w:val="18"/>
        </w:rPr>
        <w:t>Chimica analitica</w:t>
      </w:r>
    </w:p>
    <w:p>
      <w:pPr>
        <w:pStyle w:val="Normal"/>
        <w:rPr>
          <w:rFonts w:ascii="Calibri" w:hAnsi="Calibri" w:cs="Calibri"/>
          <w:b/>
          <w:i/>
          <w:i/>
          <w:sz w:val="18"/>
          <w:szCs w:val="18"/>
        </w:rPr>
      </w:pPr>
      <w:r>
        <w:rPr>
          <w:rFonts w:cs="Calibri" w:ascii="Calibri" w:hAnsi="Calibri"/>
          <w:b/>
          <w:i/>
          <w:sz w:val="18"/>
          <w:szCs w:val="18"/>
        </w:rPr>
        <w:t>Medico chirurgo</w:t>
      </w:r>
    </w:p>
    <w:p>
      <w:pPr>
        <w:pStyle w:val="Normal"/>
        <w:numPr>
          <w:ilvl w:val="0"/>
          <w:numId w:val="6"/>
        </w:numPr>
        <w:rPr>
          <w:rFonts w:ascii="Calibri" w:hAnsi="Calibri" w:cs="Calibri"/>
          <w:sz w:val="18"/>
          <w:szCs w:val="18"/>
        </w:rPr>
      </w:pPr>
      <w:r>
        <w:rPr>
          <w:rFonts w:cs="Calibri" w:ascii="Calibri" w:hAnsi="Calibri"/>
          <w:sz w:val="18"/>
          <w:szCs w:val="18"/>
        </w:rPr>
        <w:t>Allergologia ed immunologia clinica</w:t>
      </w:r>
    </w:p>
    <w:p>
      <w:pPr>
        <w:pStyle w:val="Normal"/>
        <w:numPr>
          <w:ilvl w:val="0"/>
          <w:numId w:val="6"/>
        </w:numPr>
        <w:rPr>
          <w:rFonts w:ascii="Calibri" w:hAnsi="Calibri" w:cs="Calibri"/>
          <w:sz w:val="18"/>
          <w:szCs w:val="18"/>
        </w:rPr>
      </w:pPr>
      <w:r>
        <w:rPr>
          <w:rFonts w:cs="Calibri" w:ascii="Calibri" w:hAnsi="Calibri"/>
          <w:sz w:val="18"/>
          <w:szCs w:val="18"/>
        </w:rPr>
        <w:t>Anatomia patologica</w:t>
      </w:r>
    </w:p>
    <w:p>
      <w:pPr>
        <w:pStyle w:val="Normal"/>
        <w:numPr>
          <w:ilvl w:val="0"/>
          <w:numId w:val="6"/>
        </w:numPr>
        <w:rPr>
          <w:rFonts w:ascii="Calibri" w:hAnsi="Calibri" w:cs="Calibri"/>
          <w:sz w:val="18"/>
          <w:szCs w:val="18"/>
        </w:rPr>
      </w:pPr>
      <w:r>
        <w:rPr>
          <w:rFonts w:cs="Calibri" w:ascii="Calibri" w:hAnsi="Calibri"/>
          <w:sz w:val="18"/>
          <w:szCs w:val="18"/>
        </w:rPr>
        <w:t>Anestesia e rianimazione</w:t>
      </w:r>
    </w:p>
    <w:p>
      <w:pPr>
        <w:pStyle w:val="Normal"/>
        <w:numPr>
          <w:ilvl w:val="0"/>
          <w:numId w:val="6"/>
        </w:numPr>
        <w:rPr>
          <w:rFonts w:ascii="Calibri" w:hAnsi="Calibri" w:cs="Calibri"/>
          <w:sz w:val="18"/>
          <w:szCs w:val="18"/>
        </w:rPr>
      </w:pPr>
      <w:r>
        <w:rPr>
          <w:rFonts w:cs="Calibri" w:ascii="Calibri" w:hAnsi="Calibri"/>
          <w:sz w:val="18"/>
          <w:szCs w:val="18"/>
        </w:rPr>
        <w:t>Angiologia</w:t>
      </w:r>
    </w:p>
    <w:p>
      <w:pPr>
        <w:pStyle w:val="Normal"/>
        <w:numPr>
          <w:ilvl w:val="0"/>
          <w:numId w:val="6"/>
        </w:numPr>
        <w:rPr>
          <w:rFonts w:ascii="Calibri" w:hAnsi="Calibri" w:cs="Calibri"/>
          <w:sz w:val="18"/>
          <w:szCs w:val="18"/>
        </w:rPr>
      </w:pPr>
      <w:r>
        <w:rPr>
          <w:rFonts w:cs="Calibri" w:ascii="Calibri" w:hAnsi="Calibri"/>
          <w:sz w:val="18"/>
          <w:szCs w:val="18"/>
        </w:rPr>
        <w:t>Audiologia e foniatria</w:t>
      </w:r>
    </w:p>
    <w:p>
      <w:pPr>
        <w:pStyle w:val="Normal"/>
        <w:numPr>
          <w:ilvl w:val="0"/>
          <w:numId w:val="6"/>
        </w:numPr>
        <w:rPr>
          <w:rFonts w:ascii="Calibri" w:hAnsi="Calibri" w:cs="Calibri"/>
          <w:sz w:val="18"/>
          <w:szCs w:val="18"/>
        </w:rPr>
      </w:pPr>
      <w:r>
        <w:rPr>
          <w:rFonts w:cs="Calibri" w:ascii="Calibri" w:hAnsi="Calibri"/>
          <w:sz w:val="18"/>
          <w:szCs w:val="18"/>
        </w:rPr>
        <w:t>Biochimica clinica</w:t>
      </w:r>
    </w:p>
    <w:p>
      <w:pPr>
        <w:pStyle w:val="Normal"/>
        <w:numPr>
          <w:ilvl w:val="0"/>
          <w:numId w:val="6"/>
        </w:numPr>
        <w:rPr>
          <w:rFonts w:ascii="Calibri" w:hAnsi="Calibri" w:cs="Calibri"/>
          <w:sz w:val="18"/>
          <w:szCs w:val="18"/>
        </w:rPr>
      </w:pPr>
      <w:r>
        <w:rPr>
          <w:rFonts w:cs="Calibri" w:ascii="Calibri" w:hAnsi="Calibri"/>
          <w:sz w:val="18"/>
          <w:szCs w:val="18"/>
        </w:rPr>
        <w:t>Cardiochirurgia</w:t>
      </w:r>
    </w:p>
    <w:p>
      <w:pPr>
        <w:pStyle w:val="Normal"/>
        <w:numPr>
          <w:ilvl w:val="0"/>
          <w:numId w:val="6"/>
        </w:numPr>
        <w:rPr>
          <w:rFonts w:ascii="Calibri" w:hAnsi="Calibri" w:cs="Calibri"/>
          <w:sz w:val="18"/>
          <w:szCs w:val="18"/>
        </w:rPr>
      </w:pPr>
      <w:r>
        <w:rPr>
          <w:rFonts w:cs="Calibri" w:ascii="Calibri" w:hAnsi="Calibri"/>
          <w:sz w:val="18"/>
          <w:szCs w:val="18"/>
        </w:rPr>
        <w:t>Cardiologia</w:t>
      </w:r>
    </w:p>
    <w:p>
      <w:pPr>
        <w:pStyle w:val="Normal"/>
        <w:numPr>
          <w:ilvl w:val="0"/>
          <w:numId w:val="6"/>
        </w:numPr>
        <w:rPr>
          <w:rFonts w:ascii="Calibri" w:hAnsi="Calibri" w:cs="Calibri"/>
          <w:sz w:val="18"/>
          <w:szCs w:val="18"/>
        </w:rPr>
      </w:pPr>
      <w:r>
        <w:rPr>
          <w:rFonts w:cs="Calibri" w:ascii="Calibri" w:hAnsi="Calibri"/>
          <w:sz w:val="18"/>
          <w:szCs w:val="18"/>
        </w:rPr>
        <w:t>Chirurgia generale</w:t>
      </w:r>
    </w:p>
    <w:p>
      <w:pPr>
        <w:pStyle w:val="Normal"/>
        <w:numPr>
          <w:ilvl w:val="0"/>
          <w:numId w:val="6"/>
        </w:numPr>
        <w:rPr>
          <w:rFonts w:ascii="Calibri" w:hAnsi="Calibri" w:cs="Calibri"/>
          <w:sz w:val="18"/>
          <w:szCs w:val="18"/>
        </w:rPr>
      </w:pPr>
      <w:r>
        <w:rPr>
          <w:rFonts w:cs="Calibri" w:ascii="Calibri" w:hAnsi="Calibri"/>
          <w:sz w:val="18"/>
          <w:szCs w:val="18"/>
        </w:rPr>
        <w:t>Chirurgia maxillo-facciale</w:t>
      </w:r>
    </w:p>
    <w:p>
      <w:pPr>
        <w:pStyle w:val="Normal"/>
        <w:numPr>
          <w:ilvl w:val="0"/>
          <w:numId w:val="6"/>
        </w:numPr>
        <w:rPr>
          <w:rFonts w:ascii="Calibri" w:hAnsi="Calibri" w:cs="Calibri"/>
          <w:sz w:val="18"/>
          <w:szCs w:val="18"/>
        </w:rPr>
      </w:pPr>
      <w:r>
        <w:rPr>
          <w:rFonts w:cs="Calibri" w:ascii="Calibri" w:hAnsi="Calibri"/>
          <w:sz w:val="18"/>
          <w:szCs w:val="18"/>
        </w:rPr>
        <w:t>Chirurgia pediatrica</w:t>
      </w:r>
    </w:p>
    <w:p>
      <w:pPr>
        <w:pStyle w:val="Normal"/>
        <w:numPr>
          <w:ilvl w:val="0"/>
          <w:numId w:val="6"/>
        </w:numPr>
        <w:rPr>
          <w:rFonts w:ascii="Calibri" w:hAnsi="Calibri" w:cs="Calibri"/>
          <w:sz w:val="18"/>
          <w:szCs w:val="18"/>
        </w:rPr>
      </w:pPr>
      <w:r>
        <w:rPr>
          <w:rFonts w:cs="Calibri" w:ascii="Calibri" w:hAnsi="Calibri"/>
          <w:sz w:val="18"/>
          <w:szCs w:val="18"/>
        </w:rPr>
        <w:t>Chirurgia plastica e ricostruttiva</w:t>
      </w:r>
    </w:p>
    <w:p>
      <w:pPr>
        <w:pStyle w:val="Normal"/>
        <w:numPr>
          <w:ilvl w:val="0"/>
          <w:numId w:val="6"/>
        </w:numPr>
        <w:rPr>
          <w:rFonts w:ascii="Calibri" w:hAnsi="Calibri" w:cs="Calibri"/>
          <w:sz w:val="18"/>
          <w:szCs w:val="18"/>
        </w:rPr>
      </w:pPr>
      <w:r>
        <w:rPr>
          <w:rFonts w:cs="Calibri" w:ascii="Calibri" w:hAnsi="Calibri"/>
          <w:sz w:val="18"/>
          <w:szCs w:val="18"/>
        </w:rPr>
        <w:t>Chirurgia toracica</w:t>
      </w:r>
    </w:p>
    <w:p>
      <w:pPr>
        <w:pStyle w:val="Normal"/>
        <w:numPr>
          <w:ilvl w:val="0"/>
          <w:numId w:val="6"/>
        </w:numPr>
        <w:rPr>
          <w:rFonts w:ascii="Calibri" w:hAnsi="Calibri" w:cs="Calibri"/>
          <w:sz w:val="18"/>
          <w:szCs w:val="18"/>
        </w:rPr>
      </w:pPr>
      <w:r>
        <w:rPr>
          <w:rFonts w:cs="Calibri" w:ascii="Calibri" w:hAnsi="Calibri"/>
          <w:sz w:val="18"/>
          <w:szCs w:val="18"/>
        </w:rPr>
        <w:t>Chirurgia vascolare</w:t>
      </w:r>
    </w:p>
    <w:p>
      <w:pPr>
        <w:pStyle w:val="Normal"/>
        <w:numPr>
          <w:ilvl w:val="0"/>
          <w:numId w:val="6"/>
        </w:numPr>
        <w:rPr>
          <w:rFonts w:ascii="Calibri" w:hAnsi="Calibri" w:cs="Calibri"/>
          <w:sz w:val="18"/>
          <w:szCs w:val="18"/>
        </w:rPr>
      </w:pPr>
      <w:r>
        <w:rPr>
          <w:rFonts w:cs="Calibri" w:ascii="Calibri" w:hAnsi="Calibri"/>
          <w:sz w:val="18"/>
          <w:szCs w:val="18"/>
        </w:rPr>
        <w:t>Continuità assistenziale</w:t>
      </w:r>
    </w:p>
    <w:p>
      <w:pPr>
        <w:pStyle w:val="Normal"/>
        <w:numPr>
          <w:ilvl w:val="0"/>
          <w:numId w:val="6"/>
        </w:numPr>
        <w:rPr>
          <w:rFonts w:ascii="Calibri" w:hAnsi="Calibri" w:cs="Calibri"/>
          <w:sz w:val="18"/>
          <w:szCs w:val="18"/>
        </w:rPr>
      </w:pPr>
      <w:r>
        <w:rPr>
          <w:rFonts w:cs="Calibri" w:ascii="Calibri" w:hAnsi="Calibri"/>
          <w:sz w:val="18"/>
          <w:szCs w:val="18"/>
        </w:rPr>
        <w:t>Cure palliative</w:t>
      </w:r>
    </w:p>
    <w:p>
      <w:pPr>
        <w:pStyle w:val="Normal"/>
        <w:numPr>
          <w:ilvl w:val="0"/>
          <w:numId w:val="6"/>
        </w:numPr>
        <w:rPr>
          <w:rFonts w:ascii="Calibri" w:hAnsi="Calibri" w:cs="Calibri"/>
          <w:sz w:val="18"/>
          <w:szCs w:val="18"/>
        </w:rPr>
      </w:pPr>
      <w:r>
        <w:rPr>
          <w:rFonts w:cs="Calibri" w:ascii="Calibri" w:hAnsi="Calibri"/>
          <w:sz w:val="18"/>
          <w:szCs w:val="18"/>
        </w:rPr>
        <w:t>Dermatologia e venereologia</w:t>
      </w:r>
    </w:p>
    <w:p>
      <w:pPr>
        <w:pStyle w:val="Normal"/>
        <w:numPr>
          <w:ilvl w:val="0"/>
          <w:numId w:val="6"/>
        </w:numPr>
        <w:rPr>
          <w:rFonts w:ascii="Calibri" w:hAnsi="Calibri" w:cs="Calibri"/>
          <w:sz w:val="18"/>
          <w:szCs w:val="18"/>
        </w:rPr>
      </w:pPr>
      <w:r>
        <w:rPr>
          <w:rFonts w:cs="Calibri" w:ascii="Calibri" w:hAnsi="Calibri"/>
          <w:sz w:val="18"/>
          <w:szCs w:val="18"/>
        </w:rPr>
        <w:t>Direzione medica di presidio ospedaliero</w:t>
      </w:r>
    </w:p>
    <w:p>
      <w:pPr>
        <w:pStyle w:val="Normal"/>
        <w:numPr>
          <w:ilvl w:val="0"/>
          <w:numId w:val="6"/>
        </w:numPr>
        <w:rPr>
          <w:rFonts w:ascii="Calibri" w:hAnsi="Calibri" w:cs="Calibri"/>
          <w:sz w:val="18"/>
          <w:szCs w:val="18"/>
        </w:rPr>
      </w:pPr>
      <w:r>
        <w:rPr>
          <w:rFonts w:cs="Calibri" w:ascii="Calibri" w:hAnsi="Calibri"/>
          <w:sz w:val="18"/>
          <w:szCs w:val="18"/>
        </w:rPr>
        <w:t>Ematologia</w:t>
      </w:r>
    </w:p>
    <w:p>
      <w:pPr>
        <w:pStyle w:val="Normal"/>
        <w:numPr>
          <w:ilvl w:val="0"/>
          <w:numId w:val="6"/>
        </w:numPr>
        <w:rPr>
          <w:rFonts w:ascii="Calibri" w:hAnsi="Calibri" w:cs="Calibri"/>
          <w:sz w:val="18"/>
          <w:szCs w:val="18"/>
        </w:rPr>
      </w:pPr>
      <w:r>
        <w:rPr>
          <w:rFonts w:cs="Calibri" w:ascii="Calibri" w:hAnsi="Calibri"/>
          <w:sz w:val="18"/>
          <w:szCs w:val="18"/>
        </w:rPr>
        <w:t>Endocrinologia</w:t>
      </w:r>
    </w:p>
    <w:p>
      <w:pPr>
        <w:pStyle w:val="Normal"/>
        <w:numPr>
          <w:ilvl w:val="0"/>
          <w:numId w:val="6"/>
        </w:numPr>
        <w:rPr>
          <w:rFonts w:ascii="Calibri" w:hAnsi="Calibri" w:cs="Calibri"/>
          <w:sz w:val="18"/>
          <w:szCs w:val="18"/>
        </w:rPr>
      </w:pPr>
      <w:r>
        <w:rPr>
          <w:rFonts w:cs="Calibri" w:ascii="Calibri" w:hAnsi="Calibri"/>
          <w:sz w:val="18"/>
          <w:szCs w:val="18"/>
        </w:rPr>
        <w:t>Epidemiologia</w:t>
      </w:r>
    </w:p>
    <w:p>
      <w:pPr>
        <w:pStyle w:val="Normal"/>
        <w:numPr>
          <w:ilvl w:val="0"/>
          <w:numId w:val="6"/>
        </w:numPr>
        <w:rPr>
          <w:rFonts w:ascii="Calibri" w:hAnsi="Calibri" w:cs="Calibri"/>
          <w:sz w:val="18"/>
          <w:szCs w:val="18"/>
        </w:rPr>
      </w:pPr>
      <w:r>
        <w:rPr>
          <w:rFonts w:cs="Calibri" w:ascii="Calibri" w:hAnsi="Calibri"/>
          <w:sz w:val="18"/>
          <w:szCs w:val="18"/>
        </w:rPr>
        <w:t>Farmacologia e tossicologia clinica</w:t>
      </w:r>
    </w:p>
    <w:p>
      <w:pPr>
        <w:pStyle w:val="Normal"/>
        <w:numPr>
          <w:ilvl w:val="0"/>
          <w:numId w:val="6"/>
        </w:numPr>
        <w:rPr>
          <w:rFonts w:ascii="Calibri" w:hAnsi="Calibri" w:cs="Calibri"/>
          <w:sz w:val="18"/>
          <w:szCs w:val="18"/>
        </w:rPr>
      </w:pPr>
      <w:r>
        <w:rPr>
          <w:rFonts w:cs="Calibri" w:ascii="Calibri" w:hAnsi="Calibri"/>
          <w:sz w:val="18"/>
          <w:szCs w:val="18"/>
        </w:rPr>
        <w:t>Gastroenterologia</w:t>
      </w:r>
    </w:p>
    <w:p>
      <w:pPr>
        <w:pStyle w:val="Normal"/>
        <w:numPr>
          <w:ilvl w:val="0"/>
          <w:numId w:val="6"/>
        </w:numPr>
        <w:rPr>
          <w:rFonts w:ascii="Calibri" w:hAnsi="Calibri" w:cs="Calibri"/>
          <w:sz w:val="18"/>
          <w:szCs w:val="18"/>
        </w:rPr>
      </w:pPr>
      <w:r>
        <w:rPr>
          <w:rFonts w:cs="Calibri" w:ascii="Calibri" w:hAnsi="Calibri"/>
          <w:sz w:val="18"/>
          <w:szCs w:val="18"/>
        </w:rPr>
        <w:t>Genetica medica</w:t>
      </w:r>
    </w:p>
    <w:p>
      <w:pPr>
        <w:pStyle w:val="Normal"/>
        <w:numPr>
          <w:ilvl w:val="0"/>
          <w:numId w:val="6"/>
        </w:numPr>
        <w:rPr>
          <w:rFonts w:ascii="Calibri" w:hAnsi="Calibri" w:cs="Calibri"/>
          <w:sz w:val="18"/>
          <w:szCs w:val="18"/>
        </w:rPr>
      </w:pPr>
      <w:r>
        <w:rPr>
          <w:rFonts w:cs="Calibri" w:ascii="Calibri" w:hAnsi="Calibri"/>
          <w:sz w:val="18"/>
          <w:szCs w:val="18"/>
        </w:rPr>
        <w:t>Geriatria</w:t>
      </w:r>
    </w:p>
    <w:p>
      <w:pPr>
        <w:pStyle w:val="Normal"/>
        <w:numPr>
          <w:ilvl w:val="0"/>
          <w:numId w:val="6"/>
        </w:numPr>
        <w:rPr>
          <w:rFonts w:ascii="Calibri" w:hAnsi="Calibri" w:cs="Calibri"/>
          <w:sz w:val="18"/>
          <w:szCs w:val="18"/>
        </w:rPr>
      </w:pPr>
      <w:r>
        <w:rPr>
          <w:rFonts w:cs="Calibri" w:ascii="Calibri" w:hAnsi="Calibri"/>
          <w:sz w:val="18"/>
          <w:szCs w:val="18"/>
        </w:rPr>
        <w:t>Ginecologia e ostetricia</w:t>
      </w:r>
    </w:p>
    <w:p>
      <w:pPr>
        <w:pStyle w:val="Normal"/>
        <w:numPr>
          <w:ilvl w:val="0"/>
          <w:numId w:val="6"/>
        </w:numPr>
        <w:rPr>
          <w:rFonts w:ascii="Calibri" w:hAnsi="Calibri" w:cs="Calibri"/>
          <w:sz w:val="18"/>
          <w:szCs w:val="18"/>
        </w:rPr>
      </w:pPr>
      <w:r>
        <w:rPr>
          <w:rFonts w:cs="Calibri" w:ascii="Calibri" w:hAnsi="Calibri"/>
          <w:sz w:val="18"/>
          <w:szCs w:val="18"/>
        </w:rPr>
        <w:t>Igiene degli alimenti e della nutrizione</w:t>
      </w:r>
    </w:p>
    <w:p>
      <w:pPr>
        <w:pStyle w:val="Normal"/>
        <w:ind w:left="360" w:right="0" w:hanging="0"/>
        <w:rPr>
          <w:rFonts w:ascii="Calibri" w:hAnsi="Calibri" w:cs="Calibri"/>
          <w:sz w:val="18"/>
          <w:szCs w:val="18"/>
        </w:rPr>
      </w:pPr>
      <w:r>
        <w:rPr>
          <w:rFonts w:cs="Calibri" w:ascii="Calibri" w:hAnsi="Calibri"/>
          <w:sz w:val="18"/>
          <w:szCs w:val="18"/>
        </w:rPr>
      </w:r>
    </w:p>
    <w:p>
      <w:pPr>
        <w:pStyle w:val="Normal"/>
        <w:rPr>
          <w:rFonts w:ascii="Calibri" w:hAnsi="Calibri" w:cs="Calibri"/>
          <w:sz w:val="18"/>
          <w:szCs w:val="18"/>
        </w:rPr>
      </w:pPr>
      <w:r>
        <w:rPr>
          <w:rFonts w:cs="Calibri" w:ascii="Calibri" w:hAnsi="Calibri"/>
          <w:b/>
          <w:i/>
          <w:sz w:val="18"/>
          <w:szCs w:val="18"/>
        </w:rPr>
        <w:t>Medico Chirurgo</w:t>
      </w:r>
    </w:p>
    <w:p>
      <w:pPr>
        <w:pStyle w:val="Normal"/>
        <w:numPr>
          <w:ilvl w:val="0"/>
          <w:numId w:val="6"/>
        </w:numPr>
        <w:rPr>
          <w:rFonts w:ascii="Calibri" w:hAnsi="Calibri" w:cs="Calibri"/>
          <w:sz w:val="18"/>
          <w:szCs w:val="18"/>
        </w:rPr>
      </w:pPr>
      <w:r>
        <w:rPr>
          <w:rFonts w:cs="Calibri" w:ascii="Calibri" w:hAnsi="Calibri"/>
          <w:sz w:val="18"/>
          <w:szCs w:val="18"/>
        </w:rPr>
        <w:t>Igiene, epidemiologia e sanità pubblica</w:t>
      </w:r>
    </w:p>
    <w:p>
      <w:pPr>
        <w:pStyle w:val="Normal"/>
        <w:numPr>
          <w:ilvl w:val="0"/>
          <w:numId w:val="6"/>
        </w:numPr>
        <w:rPr>
          <w:rFonts w:ascii="Calibri" w:hAnsi="Calibri" w:cs="Calibri"/>
          <w:sz w:val="18"/>
          <w:szCs w:val="18"/>
        </w:rPr>
      </w:pPr>
      <w:r>
        <w:rPr>
          <w:rFonts w:cs="Calibri" w:ascii="Calibri" w:hAnsi="Calibri"/>
          <w:sz w:val="18"/>
          <w:szCs w:val="18"/>
        </w:rPr>
        <w:t>Laboratorio di genetica medica</w:t>
      </w:r>
    </w:p>
    <w:p>
      <w:pPr>
        <w:pStyle w:val="Normal"/>
        <w:numPr>
          <w:ilvl w:val="0"/>
          <w:numId w:val="6"/>
        </w:numPr>
        <w:rPr>
          <w:rFonts w:ascii="Calibri" w:hAnsi="Calibri" w:cs="Calibri"/>
          <w:sz w:val="18"/>
          <w:szCs w:val="18"/>
        </w:rPr>
      </w:pPr>
      <w:r>
        <w:rPr>
          <w:rFonts w:cs="Calibri" w:ascii="Calibri" w:hAnsi="Calibri"/>
          <w:sz w:val="18"/>
          <w:szCs w:val="18"/>
        </w:rPr>
        <w:t>Malattie dell'apparato respiratorio</w:t>
      </w:r>
    </w:p>
    <w:p>
      <w:pPr>
        <w:pStyle w:val="Normal"/>
        <w:numPr>
          <w:ilvl w:val="0"/>
          <w:numId w:val="6"/>
        </w:numPr>
        <w:rPr>
          <w:rFonts w:ascii="Calibri" w:hAnsi="Calibri" w:cs="Calibri"/>
          <w:sz w:val="18"/>
          <w:szCs w:val="18"/>
        </w:rPr>
      </w:pPr>
      <w:r>
        <w:rPr>
          <w:rFonts w:cs="Calibri" w:ascii="Calibri" w:hAnsi="Calibri"/>
          <w:sz w:val="18"/>
          <w:szCs w:val="18"/>
        </w:rPr>
        <w:t>Malattie infettive</w:t>
      </w:r>
    </w:p>
    <w:p>
      <w:pPr>
        <w:pStyle w:val="Normal"/>
        <w:numPr>
          <w:ilvl w:val="0"/>
          <w:numId w:val="6"/>
        </w:numPr>
        <w:rPr>
          <w:rFonts w:ascii="Calibri" w:hAnsi="Calibri" w:cs="Calibri"/>
          <w:sz w:val="18"/>
          <w:szCs w:val="18"/>
        </w:rPr>
      </w:pPr>
      <w:r>
        <w:rPr>
          <w:rFonts w:cs="Calibri" w:ascii="Calibri" w:hAnsi="Calibri"/>
          <w:sz w:val="18"/>
          <w:szCs w:val="18"/>
        </w:rPr>
        <w:t>Malattie metaboliche e diabetologia</w:t>
      </w:r>
    </w:p>
    <w:p>
      <w:pPr>
        <w:pStyle w:val="Normal"/>
        <w:numPr>
          <w:ilvl w:val="0"/>
          <w:numId w:val="6"/>
        </w:numPr>
        <w:rPr>
          <w:rFonts w:ascii="Calibri" w:hAnsi="Calibri" w:cs="Calibri"/>
          <w:sz w:val="18"/>
          <w:szCs w:val="18"/>
        </w:rPr>
      </w:pPr>
      <w:r>
        <w:rPr>
          <w:rFonts w:cs="Calibri" w:ascii="Calibri" w:hAnsi="Calibri"/>
          <w:sz w:val="18"/>
          <w:szCs w:val="18"/>
        </w:rPr>
        <w:t>Medicina aeronautica e spaziale</w:t>
      </w:r>
    </w:p>
    <w:p>
      <w:pPr>
        <w:pStyle w:val="Normal"/>
        <w:numPr>
          <w:ilvl w:val="0"/>
          <w:numId w:val="6"/>
        </w:numPr>
        <w:rPr>
          <w:rFonts w:ascii="Calibri" w:hAnsi="Calibri" w:cs="Calibri"/>
          <w:sz w:val="18"/>
          <w:szCs w:val="18"/>
        </w:rPr>
      </w:pPr>
      <w:r>
        <w:rPr>
          <w:rFonts w:cs="Calibri" w:ascii="Calibri" w:hAnsi="Calibri"/>
          <w:sz w:val="18"/>
          <w:szCs w:val="18"/>
        </w:rPr>
        <w:t xml:space="preserve">Medicina del lavoro e sicurezza degli ambienti </w:t>
      </w:r>
    </w:p>
    <w:p>
      <w:pPr>
        <w:pStyle w:val="Normal"/>
        <w:numPr>
          <w:ilvl w:val="0"/>
          <w:numId w:val="6"/>
        </w:numPr>
        <w:rPr>
          <w:rFonts w:ascii="Calibri" w:hAnsi="Calibri" w:cs="Calibri"/>
          <w:sz w:val="18"/>
          <w:szCs w:val="18"/>
        </w:rPr>
      </w:pPr>
      <w:r>
        <w:rPr>
          <w:rFonts w:cs="Calibri" w:ascii="Calibri" w:hAnsi="Calibri"/>
          <w:sz w:val="18"/>
          <w:szCs w:val="18"/>
        </w:rPr>
        <w:t>Medicina dello sport</w:t>
      </w:r>
    </w:p>
    <w:p>
      <w:pPr>
        <w:pStyle w:val="Normal"/>
        <w:numPr>
          <w:ilvl w:val="0"/>
          <w:numId w:val="6"/>
        </w:numPr>
        <w:rPr/>
      </w:pPr>
      <w:r>
        <w:rPr>
          <w:rFonts w:cs="Calibri" w:ascii="Calibri" w:hAnsi="Calibri"/>
          <w:sz w:val="18"/>
          <w:szCs w:val="18"/>
        </w:rPr>
        <w:t>Medicina di continuità</w:t>
      </w:r>
    </w:p>
    <w:p>
      <w:pPr>
        <w:pStyle w:val="Normal"/>
        <w:numPr>
          <w:ilvl w:val="0"/>
          <w:numId w:val="6"/>
        </w:numPr>
        <w:rPr>
          <w:rFonts w:ascii="Calibri" w:hAnsi="Calibri" w:cs="Calibri"/>
          <w:sz w:val="18"/>
          <w:szCs w:val="18"/>
        </w:rPr>
      </w:pPr>
      <w:r>
        <w:rPr>
          <w:rFonts w:cs="Calibri" w:ascii="Calibri" w:hAnsi="Calibri"/>
          <w:sz w:val="18"/>
          <w:szCs w:val="18"/>
        </w:rPr>
        <w:t>Medicina e chirurgia di accettazione e di urgenza</w:t>
      </w:r>
    </w:p>
    <w:p>
      <w:pPr>
        <w:pStyle w:val="Normal"/>
        <w:numPr>
          <w:ilvl w:val="0"/>
          <w:numId w:val="6"/>
        </w:numPr>
        <w:rPr>
          <w:rFonts w:ascii="Calibri" w:hAnsi="Calibri" w:cs="Calibri"/>
          <w:sz w:val="18"/>
          <w:szCs w:val="18"/>
        </w:rPr>
      </w:pPr>
      <w:r>
        <w:rPr>
          <w:rFonts w:cs="Calibri" w:ascii="Calibri" w:hAnsi="Calibri"/>
          <w:sz w:val="18"/>
          <w:szCs w:val="18"/>
        </w:rPr>
        <w:t>Medicina fisica e riabilitazione</w:t>
      </w:r>
    </w:p>
    <w:p>
      <w:pPr>
        <w:pStyle w:val="Normal"/>
        <w:numPr>
          <w:ilvl w:val="0"/>
          <w:numId w:val="6"/>
        </w:numPr>
        <w:rPr>
          <w:rFonts w:ascii="Calibri" w:hAnsi="Calibri" w:cs="Calibri"/>
          <w:sz w:val="18"/>
          <w:szCs w:val="18"/>
        </w:rPr>
      </w:pPr>
      <w:r>
        <w:rPr>
          <w:rFonts w:cs="Calibri" w:ascii="Calibri" w:hAnsi="Calibri"/>
          <w:sz w:val="18"/>
          <w:szCs w:val="18"/>
        </w:rPr>
        <w:t>Medicina generale (Medici di famiglia)</w:t>
      </w:r>
    </w:p>
    <w:p>
      <w:pPr>
        <w:pStyle w:val="Normal"/>
        <w:numPr>
          <w:ilvl w:val="0"/>
          <w:numId w:val="6"/>
        </w:numPr>
        <w:rPr>
          <w:rFonts w:ascii="Calibri" w:hAnsi="Calibri" w:cs="Calibri"/>
          <w:sz w:val="18"/>
          <w:szCs w:val="18"/>
        </w:rPr>
      </w:pPr>
      <w:r>
        <w:rPr>
          <w:rFonts w:cs="Calibri" w:ascii="Calibri" w:hAnsi="Calibri"/>
          <w:sz w:val="18"/>
          <w:szCs w:val="18"/>
        </w:rPr>
        <w:t>Medicina interna</w:t>
      </w:r>
    </w:p>
    <w:p>
      <w:pPr>
        <w:pStyle w:val="Normal"/>
        <w:numPr>
          <w:ilvl w:val="0"/>
          <w:numId w:val="6"/>
        </w:numPr>
        <w:rPr>
          <w:rFonts w:ascii="Calibri" w:hAnsi="Calibri" w:cs="Calibri"/>
          <w:sz w:val="18"/>
          <w:szCs w:val="18"/>
        </w:rPr>
      </w:pPr>
      <w:r>
        <w:rPr>
          <w:rFonts w:cs="Calibri" w:ascii="Calibri" w:hAnsi="Calibri"/>
          <w:sz w:val="18"/>
          <w:szCs w:val="18"/>
        </w:rPr>
        <w:t>Medicina legale</w:t>
      </w:r>
    </w:p>
    <w:p>
      <w:pPr>
        <w:pStyle w:val="Normal"/>
        <w:numPr>
          <w:ilvl w:val="0"/>
          <w:numId w:val="6"/>
        </w:numPr>
        <w:rPr>
          <w:rFonts w:ascii="Calibri" w:hAnsi="Calibri" w:cs="Calibri"/>
          <w:sz w:val="18"/>
          <w:szCs w:val="18"/>
        </w:rPr>
      </w:pPr>
      <w:r>
        <w:rPr>
          <w:rFonts w:cs="Calibri" w:ascii="Calibri" w:hAnsi="Calibri"/>
          <w:sz w:val="18"/>
          <w:szCs w:val="18"/>
        </w:rPr>
        <w:t>Medicina nucleare</w:t>
      </w:r>
    </w:p>
    <w:p>
      <w:pPr>
        <w:pStyle w:val="Normal"/>
        <w:numPr>
          <w:ilvl w:val="0"/>
          <w:numId w:val="6"/>
        </w:numPr>
        <w:rPr>
          <w:rFonts w:ascii="Calibri" w:hAnsi="Calibri" w:cs="Calibri"/>
          <w:sz w:val="18"/>
          <w:szCs w:val="18"/>
        </w:rPr>
      </w:pPr>
      <w:r>
        <w:rPr>
          <w:rFonts w:cs="Calibri" w:ascii="Calibri" w:hAnsi="Calibri"/>
          <w:sz w:val="18"/>
          <w:szCs w:val="18"/>
        </w:rPr>
        <w:t>Medicina termale</w:t>
      </w:r>
    </w:p>
    <w:p>
      <w:pPr>
        <w:pStyle w:val="Normal"/>
        <w:numPr>
          <w:ilvl w:val="0"/>
          <w:numId w:val="6"/>
        </w:numPr>
        <w:rPr>
          <w:rFonts w:ascii="Calibri" w:hAnsi="Calibri" w:cs="Calibri"/>
          <w:sz w:val="18"/>
          <w:szCs w:val="18"/>
        </w:rPr>
      </w:pPr>
      <w:r>
        <w:rPr>
          <w:rFonts w:cs="Calibri" w:ascii="Calibri" w:hAnsi="Calibri"/>
          <w:sz w:val="18"/>
          <w:szCs w:val="18"/>
        </w:rPr>
        <w:t>Medicina trasfusionale</w:t>
      </w:r>
    </w:p>
    <w:p>
      <w:pPr>
        <w:pStyle w:val="Normal"/>
        <w:numPr>
          <w:ilvl w:val="0"/>
          <w:numId w:val="6"/>
        </w:numPr>
        <w:rPr>
          <w:rFonts w:ascii="Calibri" w:hAnsi="Calibri" w:cs="Calibri"/>
          <w:sz w:val="18"/>
          <w:szCs w:val="18"/>
        </w:rPr>
      </w:pPr>
      <w:r>
        <w:rPr>
          <w:rFonts w:cs="Calibri" w:ascii="Calibri" w:hAnsi="Calibri"/>
          <w:sz w:val="18"/>
          <w:szCs w:val="18"/>
        </w:rPr>
        <w:t>Microbiologia e virologia</w:t>
      </w:r>
    </w:p>
    <w:p>
      <w:pPr>
        <w:pStyle w:val="Normal"/>
        <w:numPr>
          <w:ilvl w:val="0"/>
          <w:numId w:val="6"/>
        </w:numPr>
        <w:rPr>
          <w:rFonts w:ascii="Calibri" w:hAnsi="Calibri" w:cs="Calibri"/>
          <w:sz w:val="18"/>
          <w:szCs w:val="18"/>
        </w:rPr>
      </w:pPr>
      <w:r>
        <w:rPr>
          <w:rFonts w:cs="Calibri" w:ascii="Calibri" w:hAnsi="Calibri"/>
          <w:sz w:val="18"/>
          <w:szCs w:val="18"/>
        </w:rPr>
        <w:t>Nefrologia</w:t>
      </w:r>
    </w:p>
    <w:p>
      <w:pPr>
        <w:pStyle w:val="Normal"/>
        <w:numPr>
          <w:ilvl w:val="0"/>
          <w:numId w:val="6"/>
        </w:numPr>
        <w:rPr>
          <w:rFonts w:ascii="Calibri" w:hAnsi="Calibri" w:cs="Calibri"/>
          <w:sz w:val="18"/>
          <w:szCs w:val="18"/>
        </w:rPr>
      </w:pPr>
      <w:r>
        <w:rPr>
          <w:rFonts w:cs="Calibri" w:ascii="Calibri" w:hAnsi="Calibri"/>
          <w:sz w:val="18"/>
          <w:szCs w:val="18"/>
        </w:rPr>
        <w:t>Neonatologia</w:t>
      </w:r>
    </w:p>
    <w:p>
      <w:pPr>
        <w:pStyle w:val="Normal"/>
        <w:numPr>
          <w:ilvl w:val="0"/>
          <w:numId w:val="6"/>
        </w:numPr>
        <w:rPr>
          <w:rFonts w:ascii="Calibri" w:hAnsi="Calibri" w:cs="Calibri"/>
          <w:sz w:val="18"/>
          <w:szCs w:val="18"/>
        </w:rPr>
      </w:pPr>
      <w:r>
        <w:rPr>
          <w:rFonts w:cs="Calibri" w:ascii="Calibri" w:hAnsi="Calibri"/>
          <w:sz w:val="18"/>
          <w:szCs w:val="18"/>
        </w:rPr>
        <w:t>Neurochirurgia</w:t>
      </w:r>
    </w:p>
    <w:p>
      <w:pPr>
        <w:pStyle w:val="Normal"/>
        <w:numPr>
          <w:ilvl w:val="0"/>
          <w:numId w:val="6"/>
        </w:numPr>
        <w:rPr>
          <w:rFonts w:ascii="Calibri" w:hAnsi="Calibri" w:cs="Calibri"/>
          <w:sz w:val="18"/>
          <w:szCs w:val="18"/>
        </w:rPr>
      </w:pPr>
      <w:r>
        <w:rPr>
          <w:rFonts w:cs="Calibri" w:ascii="Calibri" w:hAnsi="Calibri"/>
          <w:sz w:val="18"/>
          <w:szCs w:val="18"/>
        </w:rPr>
        <w:t>Neurofisiopatologia</w:t>
      </w:r>
    </w:p>
    <w:p>
      <w:pPr>
        <w:pStyle w:val="Normal"/>
        <w:numPr>
          <w:ilvl w:val="0"/>
          <w:numId w:val="6"/>
        </w:numPr>
        <w:rPr>
          <w:rFonts w:ascii="Calibri" w:hAnsi="Calibri" w:cs="Calibri"/>
          <w:sz w:val="18"/>
          <w:szCs w:val="18"/>
        </w:rPr>
      </w:pPr>
      <w:r>
        <w:rPr>
          <w:rFonts w:cs="Calibri" w:ascii="Calibri" w:hAnsi="Calibri"/>
          <w:sz w:val="18"/>
          <w:szCs w:val="18"/>
        </w:rPr>
        <w:t>Neurologia</w:t>
      </w:r>
    </w:p>
    <w:p>
      <w:pPr>
        <w:pStyle w:val="Normal"/>
        <w:numPr>
          <w:ilvl w:val="0"/>
          <w:numId w:val="6"/>
        </w:numPr>
        <w:rPr>
          <w:rFonts w:ascii="Calibri" w:hAnsi="Calibri" w:cs="Calibri"/>
          <w:sz w:val="18"/>
          <w:szCs w:val="18"/>
        </w:rPr>
      </w:pPr>
      <w:r>
        <w:rPr>
          <w:rFonts w:cs="Calibri" w:ascii="Calibri" w:hAnsi="Calibri"/>
          <w:sz w:val="18"/>
          <w:szCs w:val="18"/>
        </w:rPr>
        <w:t>Neuropsichiatria infantile</w:t>
      </w:r>
    </w:p>
    <w:p>
      <w:pPr>
        <w:pStyle w:val="Normal"/>
        <w:numPr>
          <w:ilvl w:val="0"/>
          <w:numId w:val="6"/>
        </w:numPr>
        <w:rPr>
          <w:rFonts w:ascii="Calibri" w:hAnsi="Calibri" w:cs="Calibri"/>
          <w:sz w:val="18"/>
          <w:szCs w:val="18"/>
        </w:rPr>
      </w:pPr>
      <w:r>
        <w:rPr>
          <w:rFonts w:cs="Calibri" w:ascii="Calibri" w:hAnsi="Calibri"/>
          <w:sz w:val="18"/>
          <w:szCs w:val="18"/>
        </w:rPr>
        <w:t>Neuroradiologia</w:t>
      </w:r>
    </w:p>
    <w:p>
      <w:pPr>
        <w:pStyle w:val="Normal"/>
        <w:numPr>
          <w:ilvl w:val="0"/>
          <w:numId w:val="6"/>
        </w:numPr>
        <w:rPr>
          <w:rFonts w:ascii="Calibri" w:hAnsi="Calibri" w:cs="Calibri"/>
          <w:sz w:val="18"/>
          <w:szCs w:val="18"/>
        </w:rPr>
      </w:pPr>
      <w:r>
        <w:rPr>
          <w:rFonts w:cs="Calibri" w:ascii="Calibri" w:hAnsi="Calibri"/>
          <w:sz w:val="18"/>
          <w:szCs w:val="18"/>
        </w:rPr>
        <w:t>Oftalmologia</w:t>
      </w:r>
    </w:p>
    <w:p>
      <w:pPr>
        <w:pStyle w:val="Normal"/>
        <w:numPr>
          <w:ilvl w:val="0"/>
          <w:numId w:val="6"/>
        </w:numPr>
        <w:rPr>
          <w:rFonts w:ascii="Calibri" w:hAnsi="Calibri" w:cs="Calibri"/>
          <w:sz w:val="18"/>
          <w:szCs w:val="18"/>
        </w:rPr>
      </w:pPr>
      <w:r>
        <w:rPr>
          <w:rFonts w:cs="Calibri" w:ascii="Calibri" w:hAnsi="Calibri"/>
          <w:sz w:val="18"/>
          <w:szCs w:val="18"/>
        </w:rPr>
        <w:t>Oncologia</w:t>
      </w:r>
    </w:p>
    <w:p>
      <w:pPr>
        <w:pStyle w:val="Normal"/>
        <w:numPr>
          <w:ilvl w:val="0"/>
          <w:numId w:val="6"/>
        </w:numPr>
        <w:rPr>
          <w:rFonts w:ascii="Calibri" w:hAnsi="Calibri" w:cs="Calibri"/>
          <w:sz w:val="18"/>
          <w:szCs w:val="18"/>
        </w:rPr>
      </w:pPr>
      <w:r>
        <w:rPr>
          <w:rFonts w:cs="Calibri" w:ascii="Calibri" w:hAnsi="Calibri"/>
          <w:sz w:val="18"/>
          <w:szCs w:val="18"/>
        </w:rPr>
        <w:t>Organizzazione dei servizi sanitari di base</w:t>
      </w:r>
    </w:p>
    <w:p>
      <w:pPr>
        <w:pStyle w:val="Normal"/>
        <w:numPr>
          <w:ilvl w:val="0"/>
          <w:numId w:val="6"/>
        </w:numPr>
        <w:rPr>
          <w:rFonts w:ascii="Calibri" w:hAnsi="Calibri" w:cs="Calibri"/>
          <w:sz w:val="18"/>
          <w:szCs w:val="18"/>
        </w:rPr>
      </w:pPr>
      <w:r>
        <w:rPr>
          <w:rFonts w:cs="Calibri" w:ascii="Calibri" w:hAnsi="Calibri"/>
          <w:sz w:val="18"/>
          <w:szCs w:val="18"/>
        </w:rPr>
        <w:t>Ortopedia e traumatologia</w:t>
      </w:r>
    </w:p>
    <w:p>
      <w:pPr>
        <w:pStyle w:val="Normal"/>
        <w:numPr>
          <w:ilvl w:val="0"/>
          <w:numId w:val="6"/>
        </w:numPr>
        <w:rPr>
          <w:rFonts w:ascii="Calibri" w:hAnsi="Calibri" w:cs="Calibri"/>
          <w:sz w:val="18"/>
          <w:szCs w:val="18"/>
        </w:rPr>
      </w:pPr>
      <w:r>
        <w:rPr>
          <w:rFonts w:cs="Calibri" w:ascii="Calibri" w:hAnsi="Calibri"/>
          <w:sz w:val="18"/>
          <w:szCs w:val="18"/>
        </w:rPr>
        <w:t>Otorinolaringoiatria</w:t>
      </w:r>
    </w:p>
    <w:p>
      <w:pPr>
        <w:pStyle w:val="Normal"/>
        <w:numPr>
          <w:ilvl w:val="0"/>
          <w:numId w:val="6"/>
        </w:numPr>
        <w:rPr>
          <w:rFonts w:ascii="Calibri" w:hAnsi="Calibri" w:cs="Calibri"/>
          <w:sz w:val="18"/>
          <w:szCs w:val="18"/>
        </w:rPr>
      </w:pPr>
      <w:r>
        <w:rPr>
          <w:rFonts w:cs="Calibri" w:ascii="Calibri" w:hAnsi="Calibri"/>
          <w:sz w:val="18"/>
          <w:szCs w:val="18"/>
        </w:rPr>
        <w:t>Patologia clinica (lab. analisi chimico-cliniche e microbiologia)</w:t>
      </w:r>
    </w:p>
    <w:p>
      <w:pPr>
        <w:pStyle w:val="Normal"/>
        <w:numPr>
          <w:ilvl w:val="0"/>
          <w:numId w:val="6"/>
        </w:numPr>
        <w:rPr>
          <w:rFonts w:ascii="Calibri" w:hAnsi="Calibri" w:cs="Calibri"/>
          <w:sz w:val="18"/>
          <w:szCs w:val="18"/>
        </w:rPr>
      </w:pPr>
      <w:r>
        <w:rPr>
          <w:rFonts w:cs="Calibri" w:ascii="Calibri" w:hAnsi="Calibri"/>
          <w:sz w:val="18"/>
          <w:szCs w:val="18"/>
        </w:rPr>
        <w:t>Pediatria</w:t>
      </w:r>
    </w:p>
    <w:p>
      <w:pPr>
        <w:pStyle w:val="Normal"/>
        <w:numPr>
          <w:ilvl w:val="0"/>
          <w:numId w:val="6"/>
        </w:numPr>
        <w:rPr>
          <w:rFonts w:ascii="Calibri" w:hAnsi="Calibri" w:cs="Calibri"/>
          <w:sz w:val="18"/>
          <w:szCs w:val="18"/>
        </w:rPr>
      </w:pPr>
      <w:r>
        <w:rPr>
          <w:rFonts w:cs="Calibri" w:ascii="Calibri" w:hAnsi="Calibri"/>
          <w:sz w:val="18"/>
          <w:szCs w:val="18"/>
        </w:rPr>
        <w:t>Pediatria (Pediatri di libera scelta)</w:t>
      </w:r>
    </w:p>
    <w:p>
      <w:pPr>
        <w:pStyle w:val="Normal"/>
        <w:numPr>
          <w:ilvl w:val="0"/>
          <w:numId w:val="6"/>
        </w:numPr>
        <w:rPr>
          <w:rFonts w:ascii="Calibri" w:hAnsi="Calibri" w:cs="Calibri"/>
          <w:sz w:val="18"/>
          <w:szCs w:val="18"/>
        </w:rPr>
      </w:pPr>
      <w:r>
        <w:rPr>
          <w:rFonts w:cs="Calibri" w:ascii="Calibri" w:hAnsi="Calibri"/>
          <w:sz w:val="18"/>
          <w:szCs w:val="18"/>
        </w:rPr>
        <w:t>Psichiatria</w:t>
      </w:r>
    </w:p>
    <w:p>
      <w:pPr>
        <w:pStyle w:val="Normal"/>
        <w:numPr>
          <w:ilvl w:val="0"/>
          <w:numId w:val="6"/>
        </w:numPr>
        <w:rPr>
          <w:rFonts w:ascii="Calibri" w:hAnsi="Calibri" w:cs="Calibri"/>
          <w:sz w:val="18"/>
          <w:szCs w:val="18"/>
        </w:rPr>
      </w:pPr>
      <w:r>
        <w:rPr>
          <w:rFonts w:cs="Calibri" w:ascii="Calibri" w:hAnsi="Calibri"/>
          <w:sz w:val="18"/>
          <w:szCs w:val="18"/>
        </w:rPr>
        <w:t>Psicoterapia</w:t>
      </w:r>
    </w:p>
    <w:p>
      <w:pPr>
        <w:pStyle w:val="Normal"/>
        <w:numPr>
          <w:ilvl w:val="0"/>
          <w:numId w:val="6"/>
        </w:numPr>
        <w:rPr>
          <w:rFonts w:ascii="Calibri" w:hAnsi="Calibri" w:cs="Calibri"/>
          <w:sz w:val="18"/>
          <w:szCs w:val="18"/>
        </w:rPr>
      </w:pPr>
      <w:r>
        <w:rPr>
          <w:rFonts w:cs="Calibri" w:ascii="Calibri" w:hAnsi="Calibri"/>
          <w:sz w:val="18"/>
          <w:szCs w:val="18"/>
        </w:rPr>
        <w:t>Radiodiagnostica</w:t>
      </w:r>
    </w:p>
    <w:p>
      <w:pPr>
        <w:pStyle w:val="Normal"/>
        <w:numPr>
          <w:ilvl w:val="0"/>
          <w:numId w:val="6"/>
        </w:numPr>
        <w:rPr>
          <w:rFonts w:ascii="Calibri" w:hAnsi="Calibri" w:cs="Calibri"/>
          <w:sz w:val="18"/>
          <w:szCs w:val="18"/>
        </w:rPr>
      </w:pPr>
      <w:r>
        <w:rPr>
          <w:rFonts w:cs="Calibri" w:ascii="Calibri" w:hAnsi="Calibri"/>
          <w:sz w:val="18"/>
          <w:szCs w:val="18"/>
        </w:rPr>
        <w:t>Radioterapia</w:t>
      </w:r>
    </w:p>
    <w:p>
      <w:pPr>
        <w:pStyle w:val="Normal"/>
        <w:numPr>
          <w:ilvl w:val="0"/>
          <w:numId w:val="6"/>
        </w:numPr>
        <w:rPr>
          <w:rFonts w:ascii="Calibri" w:hAnsi="Calibri" w:cs="Calibri"/>
          <w:sz w:val="18"/>
          <w:szCs w:val="18"/>
        </w:rPr>
      </w:pPr>
      <w:r>
        <w:rPr>
          <w:rFonts w:cs="Calibri" w:ascii="Calibri" w:hAnsi="Calibri"/>
          <w:sz w:val="18"/>
          <w:szCs w:val="18"/>
        </w:rPr>
        <w:t>Reumatologia</w:t>
      </w:r>
    </w:p>
    <w:p>
      <w:pPr>
        <w:pStyle w:val="Normal"/>
        <w:numPr>
          <w:ilvl w:val="0"/>
          <w:numId w:val="6"/>
        </w:numPr>
        <w:rPr>
          <w:rFonts w:ascii="Calibri" w:hAnsi="Calibri" w:cs="Calibri"/>
          <w:sz w:val="18"/>
          <w:szCs w:val="18"/>
        </w:rPr>
      </w:pPr>
      <w:r>
        <w:rPr>
          <w:rFonts w:cs="Calibri" w:ascii="Calibri" w:hAnsi="Calibri"/>
          <w:sz w:val="18"/>
          <w:szCs w:val="18"/>
        </w:rPr>
        <w:t>Scienza dell'alimentazione e dietetica</w:t>
      </w:r>
    </w:p>
    <w:p>
      <w:pPr>
        <w:pStyle w:val="Normal"/>
        <w:numPr>
          <w:ilvl w:val="0"/>
          <w:numId w:val="6"/>
        </w:numPr>
        <w:rPr>
          <w:rFonts w:ascii="Calibri" w:hAnsi="Calibri" w:cs="Calibri"/>
          <w:sz w:val="18"/>
          <w:szCs w:val="18"/>
        </w:rPr>
      </w:pPr>
      <w:r>
        <w:rPr>
          <w:rFonts w:cs="Calibri" w:ascii="Calibri" w:hAnsi="Calibri"/>
          <w:sz w:val="18"/>
          <w:szCs w:val="18"/>
        </w:rPr>
        <w:t>Urologi</w:t>
      </w:r>
    </w:p>
    <w:p>
      <w:pPr>
        <w:pStyle w:val="Normal"/>
        <w:rPr>
          <w:rFonts w:ascii="Calibri" w:hAnsi="Calibri" w:cs="Calibri"/>
          <w:sz w:val="18"/>
          <w:szCs w:val="18"/>
        </w:rPr>
      </w:pPr>
      <w:r>
        <w:rPr>
          <w:rFonts w:cs="Calibri" w:ascii="Calibri" w:hAnsi="Calibri"/>
          <w:sz w:val="18"/>
          <w:szCs w:val="18"/>
        </w:rPr>
      </w:r>
    </w:p>
    <w:p>
      <w:pPr>
        <w:pStyle w:val="Normal"/>
        <w:spacing w:before="0" w:after="160"/>
        <w:rPr>
          <w:rFonts w:ascii="Calibri" w:hAnsi="Calibri" w:cs="Calibri"/>
          <w:sz w:val="18"/>
          <w:szCs w:val="18"/>
        </w:rPr>
      </w:pPr>
      <w:r>
        <w:rPr>
          <w:rFonts w:cs="Calibri" w:ascii="Calibri" w:hAnsi="Calibri"/>
          <w:sz w:val="18"/>
          <w:szCs w:val="18"/>
        </w:rPr>
      </w:r>
    </w:p>
    <w:sectPr>
      <w:type w:val="continuous"/>
      <w:pgSz w:w="11906" w:h="16838"/>
      <w:pgMar w:left="1021" w:right="1021" w:gutter="0" w:header="1075" w:top="2127" w:footer="408" w:bottom="794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Comic Sans MS">
    <w:charset w:val="00"/>
    <w:family w:val="script"/>
    <w:pitch w:val="variable"/>
  </w:font>
  <w:font w:name="Liberation Sans">
    <w:altName w:val="Arial"/>
    <w:charset w:val="00"/>
    <w:family w:val="swiss"/>
    <w:pitch w:val="variable"/>
  </w:font>
  <w:font w:name="Calibri">
    <w:charset w:val="00"/>
    <w:family w:val="swiss"/>
    <w:pitch w:val="variable"/>
  </w:font>
  <w:font w:name="Gill Sans MT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  <w:p>
    <w:pPr>
      <w:pStyle w:val="Pidipagina"/>
      <w:tabs>
        <w:tab w:val="clear" w:pos="4819"/>
        <w:tab w:val="clear" w:pos="9638"/>
        <w:tab w:val="left" w:pos="8985" w:leader="none"/>
      </w:tabs>
      <w:rPr>
        <w:rFonts w:ascii="Gill Sans MT" w:hAnsi="Gill Sans MT"/>
        <w:b/>
        <w:bCs/>
        <w:sz w:val="20"/>
        <w:szCs w:val="20"/>
      </w:rPr>
    </w:pPr>
    <w:r>
      <w:drawing>
        <wp:anchor behindDoc="1" distT="0" distB="0" distL="0" distR="0" simplePos="0" locked="0" layoutInCell="0" allowOverlap="1" relativeHeight="5">
          <wp:simplePos x="0" y="0"/>
          <wp:positionH relativeFrom="column">
            <wp:posOffset>4952365</wp:posOffset>
          </wp:positionH>
          <wp:positionV relativeFrom="paragraph">
            <wp:posOffset>146685</wp:posOffset>
          </wp:positionV>
          <wp:extent cx="1482725" cy="421005"/>
          <wp:effectExtent l="0" t="0" r="0" b="0"/>
          <wp:wrapNone/>
          <wp:docPr id="4" name="Immagine 1302035743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magine 1302035743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0" t="10851" r="8054" b="10497"/>
                  <a:stretch>
                    <a:fillRect/>
                  </a:stretch>
                </pic:blipFill>
                <pic:spPr bwMode="auto">
                  <a:xfrm>
                    <a:off x="0" y="0"/>
                    <a:ext cx="1482725" cy="4210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Gill Sans MT" w:hAnsi="Gill Sans MT"/>
        <w:b/>
        <w:bCs/>
        <w:sz w:val="20"/>
        <w:szCs w:val="20"/>
      </w:rPr>
      <w:tab/>
    </w:r>
  </w:p>
  <w:tbl>
    <w:tblPr>
      <w:tblStyle w:val="Grigliatabella"/>
      <w:tblW w:w="5524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2405"/>
      <w:gridCol w:w="3118"/>
    </w:tblGrid>
    <w:tr>
      <w:trPr/>
      <w:tc>
        <w:tcPr>
          <w:tcW w:w="240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Pidipagina"/>
            <w:widowControl/>
            <w:spacing w:before="0" w:after="0"/>
            <w:jc w:val="left"/>
            <w:rPr>
              <w:rFonts w:ascii="Gill Sans MT" w:hAnsi="Gill Sans MT"/>
              <w:b/>
              <w:bCs/>
              <w:sz w:val="20"/>
              <w:szCs w:val="20"/>
            </w:rPr>
          </w:pPr>
          <w:r>
            <w:rPr>
              <w:rFonts w:eastAsia="Calibri" w:cs="" w:ascii="Gill Sans MT" w:hAnsi="Gill Sans MT"/>
              <w:b/>
              <w:bCs/>
              <w:kern w:val="0"/>
              <w:sz w:val="20"/>
              <w:szCs w:val="20"/>
              <w:lang w:val="it-IT" w:eastAsia="en-US" w:bidi="ar-SA"/>
            </w:rPr>
            <w:t>ASL Roma 5</w:t>
          </w:r>
        </w:p>
      </w:tc>
      <w:tc>
        <w:tcPr>
          <w:tcW w:w="3118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Pidipagina"/>
            <w:widowControl/>
            <w:spacing w:before="0" w:after="0"/>
            <w:jc w:val="left"/>
            <w:rPr>
              <w:rFonts w:ascii="Gill Sans MT" w:hAnsi="Gill Sans MT"/>
              <w:sz w:val="20"/>
              <w:szCs w:val="20"/>
            </w:rPr>
          </w:pPr>
          <w:r>
            <w:rPr>
              <w:rFonts w:eastAsia="Calibri" w:cs="" w:ascii="Gill Sans MT" w:hAnsi="Gill Sans MT"/>
              <w:kern w:val="0"/>
              <w:sz w:val="20"/>
              <w:szCs w:val="20"/>
              <w:lang w:val="it-IT" w:eastAsia="en-US" w:bidi="ar-SA"/>
            </w:rPr>
            <w:t>t +39.0774.3161</w:t>
          </w:r>
        </w:p>
      </w:tc>
    </w:tr>
    <w:tr>
      <w:trPr/>
      <w:tc>
        <w:tcPr>
          <w:tcW w:w="240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Pidipagina"/>
            <w:widowControl/>
            <w:spacing w:before="0" w:after="0"/>
            <w:jc w:val="left"/>
            <w:rPr>
              <w:rFonts w:ascii="Gill Sans MT" w:hAnsi="Gill Sans MT"/>
              <w:sz w:val="20"/>
              <w:szCs w:val="20"/>
            </w:rPr>
          </w:pPr>
          <w:r>
            <w:rPr>
              <w:rFonts w:eastAsia="Calibri" w:cs="" w:ascii="Gill Sans MT" w:hAnsi="Gill Sans MT"/>
              <w:kern w:val="0"/>
              <w:sz w:val="20"/>
              <w:szCs w:val="20"/>
              <w:lang w:val="it-IT" w:eastAsia="en-US" w:bidi="ar-SA"/>
            </w:rPr>
            <w:t>Via Acquaregna, 1-15</w:t>
          </w:r>
        </w:p>
      </w:tc>
      <w:tc>
        <w:tcPr>
          <w:tcW w:w="3118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Pidipagina"/>
            <w:widowControl/>
            <w:spacing w:before="0" w:after="0"/>
            <w:jc w:val="left"/>
            <w:rPr>
              <w:rFonts w:ascii="Gill Sans MT" w:hAnsi="Gill Sans MT"/>
              <w:sz w:val="20"/>
              <w:szCs w:val="20"/>
            </w:rPr>
          </w:pPr>
          <w:r>
            <w:rPr>
              <w:rFonts w:eastAsia="Calibri" w:cs="" w:ascii="Gill Sans MT" w:hAnsi="Gill Sans MT"/>
              <w:kern w:val="0"/>
              <w:sz w:val="20"/>
              <w:szCs w:val="20"/>
              <w:lang w:val="it-IT" w:eastAsia="en-US" w:bidi="ar-SA"/>
            </w:rPr>
            <w:t>www.aslroma5.it</w:t>
          </w:r>
        </w:p>
      </w:tc>
    </w:tr>
    <w:tr>
      <w:trPr/>
      <w:tc>
        <w:tcPr>
          <w:tcW w:w="240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Pidipagina"/>
            <w:widowControl/>
            <w:spacing w:before="0" w:after="0"/>
            <w:jc w:val="left"/>
            <w:rPr>
              <w:rFonts w:ascii="Gill Sans MT" w:hAnsi="Gill Sans MT"/>
              <w:sz w:val="20"/>
              <w:szCs w:val="20"/>
            </w:rPr>
          </w:pPr>
          <w:r>
            <w:rPr>
              <w:rFonts w:eastAsia="Calibri" w:cs="" w:ascii="Gill Sans MT" w:hAnsi="Gill Sans MT"/>
              <w:kern w:val="0"/>
              <w:sz w:val="20"/>
              <w:szCs w:val="20"/>
              <w:lang w:val="it-IT" w:eastAsia="en-US" w:bidi="ar-SA"/>
            </w:rPr>
            <w:t>00019 Tivoli (RM)</w:t>
          </w:r>
        </w:p>
      </w:tc>
      <w:tc>
        <w:tcPr>
          <w:tcW w:w="3118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Pidipagina"/>
            <w:widowControl/>
            <w:spacing w:before="0" w:after="0"/>
            <w:jc w:val="left"/>
            <w:rPr>
              <w:rFonts w:ascii="Gill Sans MT" w:hAnsi="Gill Sans MT"/>
              <w:sz w:val="20"/>
              <w:szCs w:val="20"/>
            </w:rPr>
          </w:pPr>
          <w:r>
            <w:rPr>
              <w:rFonts w:eastAsia="Calibri" w:cs="" w:ascii="Gill Sans MT" w:hAnsi="Gill Sans MT"/>
              <w:kern w:val="0"/>
              <w:sz w:val="20"/>
              <w:szCs w:val="20"/>
              <w:lang w:val="it-IT" w:eastAsia="en-US" w:bidi="ar-SA"/>
            </w:rPr>
            <w:t>p.iva 04733471009</w:t>
          </w:r>
        </w:p>
      </w:tc>
    </w:tr>
  </w:tbl>
  <w:p>
    <w:pPr>
      <w:pStyle w:val="Pidipagina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Pidipagina"/>
      <w:rPr/>
    </w:pPr>
    <w:r>
      <w:rPr/>
    </w:r>
  </w:p>
  <w:p>
    <w:pPr>
      <w:pStyle w:val="Pidipagina"/>
      <w:rPr>
        <w:rFonts w:ascii="Gill Sans MT" w:hAnsi="Gill Sans MT"/>
        <w:b/>
        <w:bCs/>
      </w:rPr>
    </w:pPr>
    <w:r>
      <w:rPr>
        <w:rFonts w:ascii="Gill Sans MT" w:hAnsi="Gill Sans MT"/>
        <w:b/>
        <w:bCs/>
      </w:rPr>
    </w:r>
  </w:p>
  <w:p>
    <w:pPr>
      <w:pStyle w:val="Pidipagina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Intestazione"/>
      <w:ind w:left="-142" w:hanging="0"/>
      <w:rPr/>
    </w:pPr>
    <w:r>
      <w:rPr/>
      <w:drawing>
        <wp:anchor behindDoc="1" distT="0" distB="0" distL="0" distR="0" simplePos="0" locked="0" layoutInCell="0" allowOverlap="1" relativeHeight="2">
          <wp:simplePos x="0" y="0"/>
          <wp:positionH relativeFrom="margin">
            <wp:posOffset>-38100</wp:posOffset>
          </wp:positionH>
          <wp:positionV relativeFrom="paragraph">
            <wp:posOffset>-146050</wp:posOffset>
          </wp:positionV>
          <wp:extent cx="1661795" cy="509270"/>
          <wp:effectExtent l="0" t="0" r="0" b="0"/>
          <wp:wrapNone/>
          <wp:docPr id="3" name="Immagine 1302035742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magine 1302035742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9052" t="24317" r="17237" b="34313"/>
                  <a:stretch>
                    <a:fillRect/>
                  </a:stretch>
                </pic:blipFill>
                <pic:spPr bwMode="auto">
                  <a:xfrm>
                    <a:off x="0" y="0"/>
                    <a:ext cx="1661795" cy="5092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Intestazione"/>
      <w:rPr/>
    </w:pPr>
    <w:r>
      <w:rPr/>
      <w:drawing>
        <wp:anchor behindDoc="1" distT="0" distB="0" distL="0" distR="0" simplePos="0" locked="0" layoutInCell="0" allowOverlap="1" relativeHeight="4">
          <wp:simplePos x="0" y="0"/>
          <wp:positionH relativeFrom="margin">
            <wp:posOffset>-60325</wp:posOffset>
          </wp:positionH>
          <wp:positionV relativeFrom="paragraph">
            <wp:posOffset>-142875</wp:posOffset>
          </wp:positionV>
          <wp:extent cx="1661795" cy="509270"/>
          <wp:effectExtent l="0" t="0" r="0" b="0"/>
          <wp:wrapNone/>
          <wp:docPr id="5" name="Immagine 130203574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magine 130203574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9052" t="24317" r="17237" b="34313"/>
                  <a:stretch>
                    <a:fillRect/>
                  </a:stretch>
                </pic:blipFill>
                <pic:spPr bwMode="auto">
                  <a:xfrm>
                    <a:off x="0" y="0"/>
                    <a:ext cx="1661795" cy="5092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>
    <w:pPr>
      <w:pStyle w:val="Intestazione"/>
      <w:rPr/>
    </w:pPr>
    <w:r>
      <w:rPr/>
    </w:r>
  </w:p>
  <w:p>
    <w:pPr>
      <w:pStyle w:val="Intestazione"/>
      <w:rPr/>
    </w:pPr>
    <w:r>
      <w:rPr/>
    </w:r>
  </w:p>
  <w:p>
    <w:pPr>
      <w:pStyle w:val="Intestazione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Titolo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4"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5"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6"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sz w:val="18"/>
        <w:szCs w:val="18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w="http://schemas.openxmlformats.org/wordprocessingml/2006/main">
  <w:zoom w:percent="84"/>
  <w:defaultTabStop w:val="709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it-IT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it-IT" w:eastAsia="en-US" w:bidi="ar-SA"/>
    </w:rPr>
  </w:style>
  <w:style w:type="paragraph" w:styleId="Titolo1">
    <w:name w:val="Heading 1"/>
    <w:basedOn w:val="Normal"/>
    <w:next w:val="Normal"/>
    <w:qFormat/>
    <w:pPr>
      <w:keepNext w:val="true"/>
      <w:numPr>
        <w:ilvl w:val="0"/>
        <w:numId w:val="1"/>
      </w:numPr>
      <w:jc w:val="center"/>
      <w:outlineLvl w:val="0"/>
    </w:pPr>
    <w:rPr>
      <w:rFonts w:ascii="Comic Sans MS" w:hAnsi="Comic Sans MS" w:eastAsia="Arial Unicode MS" w:cs="Comic Sans MS"/>
      <w:i/>
      <w:iCs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stazioneCarattere" w:customStyle="1">
    <w:name w:val="Intestazione Carattere"/>
    <w:basedOn w:val="DefaultParagraphFont"/>
    <w:uiPriority w:val="99"/>
    <w:qFormat/>
    <w:rsid w:val="00402b76"/>
    <w:rPr/>
  </w:style>
  <w:style w:type="character" w:styleId="PidipaginaCarattere" w:customStyle="1">
    <w:name w:val="Piè di pagina Carattere"/>
    <w:basedOn w:val="DefaultParagraphFont"/>
    <w:uiPriority w:val="99"/>
    <w:qFormat/>
    <w:rsid w:val="00402b76"/>
    <w:rPr/>
  </w:style>
  <w:style w:type="character" w:styleId="WW8Num3z0">
    <w:name w:val="WW8Num3z0"/>
    <w:qFormat/>
    <w:rPr>
      <w:rFonts w:ascii="Symbol" w:hAnsi="Symbol" w:cs="Symbol"/>
    </w:rPr>
  </w:style>
  <w:style w:type="character" w:styleId="WW8Num2z0">
    <w:name w:val="WW8Num2z0"/>
    <w:qFormat/>
    <w:rPr>
      <w:rFonts w:ascii="Symbol" w:hAnsi="Symbol" w:cs="Symbol"/>
    </w:rPr>
  </w:style>
  <w:style w:type="character" w:styleId="WW8Num6z0">
    <w:name w:val="WW8Num6z0"/>
    <w:qFormat/>
    <w:rPr>
      <w:rFonts w:ascii="Symbol" w:hAnsi="Symbol" w:cs="Symbol"/>
    </w:rPr>
  </w:style>
  <w:style w:type="character" w:styleId="WW8Num4z0">
    <w:name w:val="WW8Num4z0"/>
    <w:qFormat/>
    <w:rPr>
      <w:rFonts w:ascii="Symbol" w:hAnsi="Symbol" w:cs="Symbol"/>
      <w:sz w:val="18"/>
      <w:szCs w:val="18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eltesto">
    <w:name w:val="Body Text"/>
    <w:basedOn w:val="Normal"/>
    <w:pPr>
      <w:spacing w:lineRule="auto" w:line="276" w:before="0" w:after="140"/>
    </w:pPr>
    <w:rPr/>
  </w:style>
  <w:style w:type="paragraph" w:styleId="Elenco">
    <w:name w:val="List"/>
    <w:basedOn w:val="Corpodeltesto"/>
    <w:pPr/>
    <w:rPr>
      <w:rFonts w:cs="Arial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Arial"/>
    </w:rPr>
  </w:style>
  <w:style w:type="paragraph" w:styleId="Intestazioneepidipagina">
    <w:name w:val="Intestazione e piè di pagina"/>
    <w:basedOn w:val="Normal"/>
    <w:qFormat/>
    <w:pPr/>
    <w:rPr/>
  </w:style>
  <w:style w:type="paragraph" w:styleId="Intestazione">
    <w:name w:val="Header"/>
    <w:basedOn w:val="Normal"/>
    <w:link w:val="IntestazioneCarattere"/>
    <w:uiPriority w:val="99"/>
    <w:unhideWhenUsed/>
    <w:rsid w:val="00402b76"/>
    <w:pPr>
      <w:tabs>
        <w:tab w:val="clear" w:pos="708"/>
        <w:tab w:val="center" w:pos="4819" w:leader="none"/>
        <w:tab w:val="right" w:pos="9638" w:leader="none"/>
      </w:tabs>
      <w:spacing w:lineRule="auto" w:line="240" w:before="0" w:after="0"/>
    </w:pPr>
    <w:rPr/>
  </w:style>
  <w:style w:type="paragraph" w:styleId="Pidipagina">
    <w:name w:val="Footer"/>
    <w:basedOn w:val="Normal"/>
    <w:link w:val="PidipaginaCarattere"/>
    <w:uiPriority w:val="99"/>
    <w:unhideWhenUsed/>
    <w:rsid w:val="00402b76"/>
    <w:pPr>
      <w:tabs>
        <w:tab w:val="clear" w:pos="708"/>
        <w:tab w:val="center" w:pos="4819" w:leader="none"/>
        <w:tab w:val="right" w:pos="9638" w:leader="none"/>
      </w:tabs>
      <w:spacing w:lineRule="auto" w:line="240" w:before="0" w:after="0"/>
    </w:pPr>
    <w:rPr/>
  </w:style>
  <w:style w:type="numbering" w:styleId="NoList" w:default="1">
    <w:name w:val="No List"/>
    <w:uiPriority w:val="99"/>
    <w:semiHidden/>
    <w:unhideWhenUsed/>
    <w:qFormat/>
  </w:style>
  <w:style w:type="numbering" w:styleId="WW8Num5">
    <w:name w:val="WW8Num5"/>
    <w:qFormat/>
  </w:style>
  <w:style w:type="numbering" w:styleId="WW8Num3">
    <w:name w:val="WW8Num3"/>
    <w:qFormat/>
  </w:style>
  <w:style w:type="numbering" w:styleId="WW8Num2">
    <w:name w:val="WW8Num2"/>
    <w:qFormat/>
  </w:style>
  <w:style w:type="numbering" w:styleId="WW8Num6">
    <w:name w:val="WW8Num6"/>
    <w:qFormat/>
  </w:style>
  <w:style w:type="numbering" w:styleId="WW8Num4">
    <w:name w:val="WW8Num4"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Grigliatabella">
    <w:name w:val="Table Grid"/>
    <w:basedOn w:val="Tabellanormale"/>
    <w:uiPriority w:val="39"/>
    <w:rsid w:val="00450333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<Relationship Id="rId12" Type="http://schemas.openxmlformats.org/officeDocument/2006/relationships/customXml" Target="../customXml/item1.xml"/>
</Relationships>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png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2779CD-D25B-446E-947C-3C00892ABE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Application>LibreOffice/7.5.3.2$Windows_X86_64 LibreOffice_project/9f56dff12ba03b9acd7730a5a481eea045e468f3</Application>
  <AppVersion>15.0000</AppVersion>
  <Pages>3</Pages>
  <Words>526</Words>
  <Characters>3407</Characters>
  <CharactersWithSpaces>3834</CharactersWithSpaces>
  <Paragraphs>158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2025-09-23T10:19:00Z</dcterms:created>
  <dc:creator>Tiziano Ottaviani</dc:creator>
  <dc:description/>
  <dc:language>it-IT</dc:language>
  <cp:lastModifiedBy/>
  <dcterms:modified xsi:type="dcterms:W3CDTF">2026-08-24T11:34:25Z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